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10F4" w14:textId="77777777" w:rsidR="00265DF5" w:rsidRPr="00F02162" w:rsidRDefault="00265DF5" w:rsidP="00265DF5">
      <w:pPr>
        <w:rPr>
          <w:i/>
          <w:sz w:val="24"/>
          <w:szCs w:val="24"/>
        </w:rPr>
      </w:pPr>
      <w:r w:rsidRPr="00F02162">
        <w:rPr>
          <w:i/>
          <w:sz w:val="24"/>
          <w:szCs w:val="24"/>
        </w:rPr>
        <w:t>NB: print deze verklaring op het briefpapier van de persoon/ instantie die de verklaring  verstrekt. Een stempel volstaat ook.</w:t>
      </w:r>
    </w:p>
    <w:p w14:paraId="0B421552" w14:textId="77777777" w:rsidR="00265DF5" w:rsidRPr="00F02162" w:rsidRDefault="00265DF5" w:rsidP="00265DF5">
      <w:pPr>
        <w:rPr>
          <w:i/>
          <w:sz w:val="24"/>
          <w:szCs w:val="24"/>
        </w:rPr>
      </w:pPr>
      <w:r w:rsidRPr="00F02162">
        <w:rPr>
          <w:i/>
          <w:sz w:val="24"/>
          <w:szCs w:val="24"/>
        </w:rPr>
        <w:t>Lees eerst de toelichting</w:t>
      </w:r>
      <w:r w:rsidR="00636A33">
        <w:rPr>
          <w:i/>
          <w:sz w:val="24"/>
          <w:szCs w:val="24"/>
        </w:rPr>
        <w:t xml:space="preserve"> </w:t>
      </w:r>
      <w:r w:rsidRPr="00F02162">
        <w:rPr>
          <w:i/>
          <w:sz w:val="24"/>
          <w:szCs w:val="24"/>
        </w:rPr>
        <w:t>aandachtig door, voordat u de verklaring invult.</w:t>
      </w:r>
    </w:p>
    <w:p w14:paraId="01389281" w14:textId="77777777" w:rsidR="00265DF5" w:rsidRPr="00F02162" w:rsidRDefault="00265DF5" w:rsidP="00265DF5">
      <w:pPr>
        <w:rPr>
          <w:i/>
          <w:sz w:val="24"/>
          <w:szCs w:val="24"/>
        </w:rPr>
      </w:pPr>
    </w:p>
    <w:p w14:paraId="72591CAD" w14:textId="77777777" w:rsidR="00265DF5" w:rsidRDefault="00265DF5" w:rsidP="00265DF5">
      <w:pPr>
        <w:rPr>
          <w:i/>
          <w:sz w:val="28"/>
          <w:szCs w:val="28"/>
        </w:rPr>
      </w:pPr>
    </w:p>
    <w:p w14:paraId="5FAE136E" w14:textId="77777777" w:rsidR="00636A33" w:rsidRDefault="00265DF5" w:rsidP="00265DF5">
      <w:pPr>
        <w:spacing w:after="240"/>
        <w:jc w:val="center"/>
        <w:rPr>
          <w:b/>
          <w:sz w:val="28"/>
          <w:szCs w:val="28"/>
        </w:rPr>
      </w:pPr>
      <w:r w:rsidRPr="006B2985">
        <w:rPr>
          <w:b/>
          <w:sz w:val="28"/>
          <w:szCs w:val="28"/>
        </w:rPr>
        <w:t xml:space="preserve">Verklaring </w:t>
      </w:r>
      <w:r w:rsidR="00636A33">
        <w:rPr>
          <w:b/>
          <w:sz w:val="28"/>
          <w:szCs w:val="28"/>
        </w:rPr>
        <w:t xml:space="preserve">gelijkgestelde </w:t>
      </w:r>
      <w:r w:rsidRPr="006B2985">
        <w:rPr>
          <w:b/>
          <w:sz w:val="28"/>
          <w:szCs w:val="28"/>
        </w:rPr>
        <w:t>werkzaamheden</w:t>
      </w:r>
      <w:r w:rsidR="00636A33">
        <w:rPr>
          <w:b/>
          <w:sz w:val="28"/>
          <w:szCs w:val="28"/>
        </w:rPr>
        <w:t xml:space="preserve"> voor </w:t>
      </w:r>
    </w:p>
    <w:p w14:paraId="342C4EA2" w14:textId="089BF734" w:rsidR="00265DF5" w:rsidRPr="006B2985" w:rsidRDefault="009E5C1E" w:rsidP="00265DF5">
      <w:pPr>
        <w:spacing w:after="240"/>
        <w:jc w:val="center"/>
        <w:rPr>
          <w:b/>
          <w:sz w:val="28"/>
          <w:szCs w:val="28"/>
        </w:rPr>
      </w:pPr>
      <w:r>
        <w:rPr>
          <w:b/>
          <w:sz w:val="28"/>
          <w:szCs w:val="28"/>
        </w:rPr>
        <w:t>huisartsen</w:t>
      </w:r>
      <w:r w:rsidR="00636A33">
        <w:rPr>
          <w:b/>
          <w:sz w:val="28"/>
          <w:szCs w:val="28"/>
        </w:rPr>
        <w:t xml:space="preserve">.  </w:t>
      </w:r>
    </w:p>
    <w:p w14:paraId="22D1775E" w14:textId="77777777" w:rsidR="00265DF5" w:rsidRPr="005E20FC" w:rsidRDefault="00265DF5" w:rsidP="00265DF5">
      <w:pPr>
        <w:spacing w:line="240" w:lineRule="auto"/>
        <w:rPr>
          <w:b/>
          <w:bCs/>
          <w:i/>
          <w:iCs/>
        </w:rPr>
      </w:pPr>
      <w:r w:rsidRPr="005E20FC">
        <w:rPr>
          <w:b/>
          <w:bCs/>
          <w:i/>
          <w:iCs/>
        </w:rPr>
        <w:t>Ondergetekende verklaart dat</w:t>
      </w:r>
    </w:p>
    <w:p w14:paraId="58DD14CF" w14:textId="77777777" w:rsidR="00265DF5" w:rsidRPr="005E20FC" w:rsidRDefault="00265DF5" w:rsidP="00265DF5">
      <w:pPr>
        <w:tabs>
          <w:tab w:val="left" w:pos="5760"/>
        </w:tabs>
        <w:spacing w:line="360" w:lineRule="auto"/>
        <w:rPr>
          <w:b/>
          <w:bCs/>
        </w:rPr>
      </w:pPr>
      <w:r>
        <w:t>De heer / mevrouw</w:t>
      </w:r>
      <w:r w:rsidRPr="005E20FC">
        <w:t>*</w:t>
      </w:r>
      <w:r w:rsidR="002C78BC">
        <w:rPr>
          <w:b/>
          <w:bCs/>
        </w:rPr>
        <w:t xml:space="preserve">                                                                     </w:t>
      </w:r>
      <w:r w:rsidRPr="005E20FC">
        <w:t>*</w:t>
      </w:r>
      <w:r w:rsidRPr="005E20FC">
        <w:rPr>
          <w:b/>
          <w:bCs/>
        </w:rPr>
        <w:t xml:space="preserve"> </w:t>
      </w:r>
      <w:r w:rsidRPr="005E20FC">
        <w:t>doorhalen wat niet van toepassing is</w:t>
      </w:r>
    </w:p>
    <w:p w14:paraId="347423DD" w14:textId="77777777" w:rsidR="00265DF5" w:rsidRPr="005E20FC" w:rsidRDefault="00265DF5" w:rsidP="00265DF5">
      <w:pPr>
        <w:spacing w:line="360" w:lineRule="auto"/>
      </w:pPr>
      <w:r w:rsidRPr="005E20FC">
        <w:t xml:space="preserve">voorletter(s): . . . . . . . . . . . . . . . . . . </w:t>
      </w:r>
    </w:p>
    <w:p w14:paraId="6690A6E1" w14:textId="77777777" w:rsidR="00265DF5" w:rsidRPr="005E20FC" w:rsidRDefault="00265DF5" w:rsidP="00265DF5">
      <w:pPr>
        <w:spacing w:line="360" w:lineRule="auto"/>
      </w:pPr>
      <w:r w:rsidRPr="005E20FC">
        <w:t xml:space="preserve">naam: . . . . . . . . . . . . . . . . . . . . . . . . . . . . . . . . . . . . . . . . . . . . . . . . . . . . . . . . . . . . . . . . . . . . . . . . . . . </w:t>
      </w:r>
    </w:p>
    <w:p w14:paraId="565EFE86" w14:textId="77777777" w:rsidR="00265DF5" w:rsidRPr="005E20FC" w:rsidRDefault="00265DF5" w:rsidP="00265DF5">
      <w:pPr>
        <w:spacing w:line="360" w:lineRule="auto"/>
      </w:pPr>
      <w:r w:rsidRPr="005E20FC">
        <w:t>geboortedatum: . . . . - . . . . - . . . . . . .</w:t>
      </w:r>
    </w:p>
    <w:p w14:paraId="15572D07" w14:textId="11634A38" w:rsidR="00265DF5" w:rsidRDefault="00265DF5" w:rsidP="00265DF5">
      <w:pPr>
        <w:spacing w:line="360" w:lineRule="auto"/>
      </w:pPr>
      <w:r w:rsidRPr="005E20FC">
        <w:t xml:space="preserve">als </w:t>
      </w:r>
      <w:r w:rsidR="00990B6B">
        <w:t xml:space="preserve">huisarts </w:t>
      </w:r>
      <w:r w:rsidRPr="005E20FC">
        <w:t>werkzaam is (geweest)</w:t>
      </w:r>
      <w:r w:rsidR="00EB05F9">
        <w:t xml:space="preserve">/uitvoerende taken heeft verricht </w:t>
      </w:r>
    </w:p>
    <w:p w14:paraId="4C6730EC" w14:textId="77777777" w:rsidR="00636A33" w:rsidRPr="005E20FC" w:rsidRDefault="00636A33" w:rsidP="00265DF5">
      <w:pPr>
        <w:spacing w:line="360" w:lineRule="auto"/>
      </w:pPr>
    </w:p>
    <w:p w14:paraId="2DCC9D3C" w14:textId="77777777" w:rsidR="002C78BC" w:rsidRDefault="00636A33" w:rsidP="00265DF5">
      <w:pPr>
        <w:spacing w:line="360" w:lineRule="auto"/>
      </w:pPr>
      <w:r>
        <w:rPr>
          <w:noProof/>
        </w:rPr>
        <mc:AlternateContent>
          <mc:Choice Requires="wps">
            <w:drawing>
              <wp:anchor distT="0" distB="0" distL="114300" distR="114300" simplePos="0" relativeHeight="251660288" behindDoc="1" locked="0" layoutInCell="1" allowOverlap="1" wp14:anchorId="1EB33C09" wp14:editId="5D12DC44">
                <wp:simplePos x="0" y="0"/>
                <wp:positionH relativeFrom="column">
                  <wp:posOffset>2819400</wp:posOffset>
                </wp:positionH>
                <wp:positionV relativeFrom="paragraph">
                  <wp:posOffset>8255</wp:posOffset>
                </wp:positionV>
                <wp:extent cx="2971800" cy="1192530"/>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92530"/>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FB8A" id="Rechthoek 6" o:spid="_x0000_s1026" style="position:absolute;margin-left:222pt;margin-top:.65pt;width:234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" strokecolor="#969696" strokeweight=".5pt"/>
            </w:pict>
          </mc:Fallback>
        </mc:AlternateContent>
      </w:r>
    </w:p>
    <w:p w14:paraId="1DB8D5EC" w14:textId="77777777" w:rsidR="00265DF5" w:rsidRPr="005E20FC" w:rsidRDefault="00265DF5" w:rsidP="00265DF5">
      <w:pPr>
        <w:spacing w:line="360" w:lineRule="auto"/>
      </w:pPr>
      <w:r w:rsidRPr="005E20FC">
        <w:t xml:space="preserve">naam </w:t>
      </w:r>
      <w:r>
        <w:t>instelling/organisatie</w:t>
      </w:r>
      <w:r w:rsidRPr="005E20FC">
        <w:t>: . . . . . . . . . . . . . . . . . . . . . . . . . . . . . . . . . . . . . . . . . . . . . . .</w:t>
      </w:r>
      <w:r w:rsidR="002C78BC">
        <w:t xml:space="preserve"> . . . . . . . . . . . </w:t>
      </w:r>
    </w:p>
    <w:p w14:paraId="56F39161" w14:textId="77777777" w:rsidR="00265DF5" w:rsidRDefault="00265DF5" w:rsidP="00265DF5">
      <w:pPr>
        <w:spacing w:line="240" w:lineRule="auto"/>
      </w:pPr>
      <w:r w:rsidRPr="005E20FC">
        <w:t>adres: . . . . . . . . . . . . . . . . . . . . . . . . . . . . . . . . . . . . . . . . . . . . . . . . . . . . . . . . . . . .</w:t>
      </w:r>
      <w:r w:rsidR="00EB05F9">
        <w:t xml:space="preserve"> . . . . . . . . . . . . . . . </w:t>
      </w:r>
    </w:p>
    <w:p w14:paraId="591D1D7D" w14:textId="77777777" w:rsidR="00265DF5" w:rsidRDefault="00265DF5" w:rsidP="00265DF5">
      <w:pPr>
        <w:spacing w:line="240" w:lineRule="auto"/>
        <w:rPr>
          <w:color w:val="999999"/>
        </w:rPr>
      </w:pPr>
    </w:p>
    <w:p w14:paraId="4D0129CA" w14:textId="77777777" w:rsidR="00265DF5" w:rsidRDefault="00265DF5" w:rsidP="00265DF5">
      <w:pPr>
        <w:spacing w:line="240" w:lineRule="auto"/>
        <w:rPr>
          <w:color w:val="999999"/>
        </w:rPr>
      </w:pPr>
    </w:p>
    <w:p w14:paraId="40ACFB02" w14:textId="77777777" w:rsidR="00636A33" w:rsidRDefault="00636A33" w:rsidP="00265DF5">
      <w:pPr>
        <w:spacing w:line="240" w:lineRule="auto"/>
        <w:rPr>
          <w:color w:val="999999"/>
        </w:rPr>
      </w:pPr>
    </w:p>
    <w:p w14:paraId="47264049" w14:textId="77777777" w:rsidR="00636A33" w:rsidRDefault="00636A33" w:rsidP="00265DF5">
      <w:pPr>
        <w:spacing w:line="240" w:lineRule="auto"/>
        <w:rPr>
          <w:color w:val="999999"/>
        </w:rPr>
      </w:pPr>
    </w:p>
    <w:p w14:paraId="217D1214" w14:textId="77777777" w:rsidR="00636A33" w:rsidRPr="005E20FC" w:rsidRDefault="00636A33" w:rsidP="00636A33">
      <w:pPr>
        <w:tabs>
          <w:tab w:val="left" w:pos="8280"/>
        </w:tabs>
        <w:spacing w:line="240" w:lineRule="auto"/>
      </w:pPr>
      <w:r>
        <w:t xml:space="preserve">                                                                                                                                                 </w:t>
      </w:r>
      <w:r>
        <w:rPr>
          <w:color w:val="999999"/>
        </w:rPr>
        <w:t>(stempel)</w:t>
      </w:r>
    </w:p>
    <w:p w14:paraId="562B4FC6" w14:textId="77777777" w:rsidR="00636A33" w:rsidRDefault="00636A33" w:rsidP="00265DF5">
      <w:pPr>
        <w:spacing w:line="240" w:lineRule="auto"/>
      </w:pPr>
    </w:p>
    <w:p w14:paraId="56A035D8" w14:textId="70E75DA5" w:rsidR="00265DF5" w:rsidRDefault="00265DF5" w:rsidP="00265DF5">
      <w:pPr>
        <w:spacing w:line="240" w:lineRule="auto"/>
      </w:pPr>
      <w:r w:rsidRPr="005E20FC">
        <w:t xml:space="preserve">en daarbij </w:t>
      </w:r>
      <w:r>
        <w:t xml:space="preserve">de voor het specialisme </w:t>
      </w:r>
      <w:r w:rsidR="004F4EDE">
        <w:t xml:space="preserve">huisartsgeneeskunde </w:t>
      </w:r>
      <w:r w:rsidR="00D63705">
        <w:t>gelijkgestelde</w:t>
      </w:r>
      <w:r>
        <w:t xml:space="preserve"> werkzaamheden</w:t>
      </w:r>
      <w:r w:rsidR="002F534D">
        <w:t>*</w:t>
      </w:r>
      <w:r>
        <w:t xml:space="preserve"> </w:t>
      </w:r>
      <w:r w:rsidR="00D63705">
        <w:t>(management, beleid en advisering</w:t>
      </w:r>
      <w:r w:rsidR="002C78BC">
        <w:t>, onderwijs, onderzoek</w:t>
      </w:r>
      <w:r w:rsidR="00D63705">
        <w:t xml:space="preserve">) </w:t>
      </w:r>
      <w:r>
        <w:t xml:space="preserve">heeft </w:t>
      </w:r>
      <w:r w:rsidR="00EB05F9">
        <w:t>uitgeoefend,</w:t>
      </w:r>
    </w:p>
    <w:p w14:paraId="5B3E9448" w14:textId="77777777" w:rsidR="00265DF5" w:rsidRDefault="00265DF5" w:rsidP="00265DF5">
      <w:pPr>
        <w:spacing w:line="240" w:lineRule="auto"/>
      </w:pPr>
    </w:p>
    <w:p w14:paraId="0ACB6ED1" w14:textId="77777777" w:rsidR="00265DF5" w:rsidRDefault="00265DF5" w:rsidP="00265DF5">
      <w:pPr>
        <w:spacing w:line="240" w:lineRule="auto"/>
      </w:pPr>
      <w:r>
        <w:t xml:space="preserve">in de periode van </w:t>
      </w:r>
      <w:r w:rsidRPr="005C1310">
        <w:t>[</w:t>
      </w:r>
      <w:r w:rsidRPr="00EB05F9">
        <w:rPr>
          <w:b/>
        </w:rPr>
        <w:t>begindatum invullen</w:t>
      </w:r>
      <w:r w:rsidRPr="005C1310">
        <w:t>] tot [</w:t>
      </w:r>
      <w:r w:rsidRPr="00EB05F9">
        <w:rPr>
          <w:b/>
        </w:rPr>
        <w:t>einddatum of datum verklaring invullen</w:t>
      </w:r>
      <w:r>
        <w:t>]</w:t>
      </w:r>
    </w:p>
    <w:p w14:paraId="3967078A" w14:textId="77777777" w:rsidR="00265DF5" w:rsidRDefault="00265DF5" w:rsidP="00265DF5">
      <w:pPr>
        <w:spacing w:line="240" w:lineRule="auto"/>
      </w:pPr>
    </w:p>
    <w:p w14:paraId="40991B24" w14:textId="77777777" w:rsidR="00265DF5" w:rsidRPr="005E20FC" w:rsidRDefault="00265DF5" w:rsidP="00265DF5">
      <w:pPr>
        <w:spacing w:line="240" w:lineRule="auto"/>
      </w:pPr>
      <w:r>
        <w:t xml:space="preserve">gedurende </w:t>
      </w:r>
      <w:r w:rsidRPr="005C1310">
        <w:t>gemiddeld [</w:t>
      </w:r>
      <w:r w:rsidRPr="005C1310">
        <w:rPr>
          <w:i/>
        </w:rPr>
        <w:t>aantal uren invullen</w:t>
      </w:r>
      <w:r>
        <w:t>]</w:t>
      </w:r>
      <w:r w:rsidR="002C78BC">
        <w:t xml:space="preserve"> uur</w:t>
      </w:r>
      <w:r>
        <w:t xml:space="preserve"> per week.</w:t>
      </w:r>
    </w:p>
    <w:p w14:paraId="4CB2FE08" w14:textId="77777777" w:rsidR="00265DF5" w:rsidRDefault="00265DF5" w:rsidP="00265DF5">
      <w:pPr>
        <w:spacing w:line="240" w:lineRule="auto"/>
      </w:pPr>
    </w:p>
    <w:p w14:paraId="65AB209F" w14:textId="6AF0D1B3" w:rsidR="002F534D" w:rsidRDefault="00C75A97" w:rsidP="00265DF5">
      <w:pPr>
        <w:spacing w:line="240" w:lineRule="auto"/>
      </w:pPr>
      <w:r>
        <w:t>*graag functieomschrijving toevoegen.</w:t>
      </w:r>
    </w:p>
    <w:p w14:paraId="00D80C41" w14:textId="77777777" w:rsidR="00D506E6" w:rsidRDefault="00D506E6" w:rsidP="00265DF5">
      <w:pPr>
        <w:spacing w:line="240" w:lineRule="auto"/>
      </w:pPr>
    </w:p>
    <w:p w14:paraId="66B64890" w14:textId="77777777" w:rsidR="00265DF5" w:rsidRPr="002C78BC" w:rsidRDefault="00265DF5" w:rsidP="00265DF5">
      <w:pPr>
        <w:spacing w:line="360" w:lineRule="auto"/>
        <w:rPr>
          <w:b/>
          <w:i/>
        </w:rPr>
      </w:pPr>
      <w:r w:rsidRPr="005E20FC">
        <w:rPr>
          <w:b/>
          <w:i/>
        </w:rPr>
        <w:t xml:space="preserve">Verklaard </w:t>
      </w:r>
      <w:r>
        <w:rPr>
          <w:b/>
          <w:i/>
        </w:rPr>
        <w:t xml:space="preserve">naar waarheid </w:t>
      </w:r>
      <w:r w:rsidR="002C78BC">
        <w:rPr>
          <w:b/>
          <w:i/>
        </w:rPr>
        <w:t xml:space="preserve"> </w:t>
      </w:r>
      <w:r w:rsidRPr="005E20FC">
        <w:t>door de heer / mevrouw *</w:t>
      </w:r>
    </w:p>
    <w:p w14:paraId="7A0AAE33" w14:textId="77777777" w:rsidR="00265DF5" w:rsidRPr="005E20FC" w:rsidRDefault="00265DF5" w:rsidP="00265DF5">
      <w:pPr>
        <w:spacing w:line="360" w:lineRule="auto"/>
      </w:pPr>
      <w:r w:rsidRPr="005E20FC">
        <w:t xml:space="preserve">voorletter(s): . . . . . . . . . . . . . . . . . . </w:t>
      </w:r>
    </w:p>
    <w:p w14:paraId="06C9DE54" w14:textId="77777777" w:rsidR="00265DF5" w:rsidRDefault="00265DF5" w:rsidP="00265DF5">
      <w:pPr>
        <w:spacing w:line="360" w:lineRule="auto"/>
      </w:pPr>
      <w:r>
        <w:rPr>
          <w:noProof/>
        </w:rPr>
        <mc:AlternateContent>
          <mc:Choice Requires="wps">
            <w:drawing>
              <wp:anchor distT="0" distB="0" distL="114300" distR="114300" simplePos="0" relativeHeight="251661312" behindDoc="1" locked="0" layoutInCell="1" allowOverlap="1" wp14:anchorId="379902FB" wp14:editId="04142EB4">
                <wp:simplePos x="0" y="0"/>
                <wp:positionH relativeFrom="column">
                  <wp:posOffset>2882900</wp:posOffset>
                </wp:positionH>
                <wp:positionV relativeFrom="paragraph">
                  <wp:posOffset>159385</wp:posOffset>
                </wp:positionV>
                <wp:extent cx="2971800" cy="1142365"/>
                <wp:effectExtent l="0" t="0" r="19050" b="1968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236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3578" id="Rechthoek 2" o:spid="_x0000_s1026" style="position:absolute;margin-left:227pt;margin-top:12.55pt;width:234pt;height:8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" strokecolor="#969696" strokeweight=".5pt"/>
            </w:pict>
          </mc:Fallback>
        </mc:AlternateContent>
      </w:r>
      <w:r w:rsidRPr="005E20FC">
        <w:t>naam:  . . . . . . . . . . . . . . . . . . . . . . . . . . . . . . . . . . . . . . . . . . . . . . . . . . . . . . . . . . . . . . . . . . . . . . .</w:t>
      </w:r>
      <w:r>
        <w:t xml:space="preserve"> . . . .</w:t>
      </w:r>
    </w:p>
    <w:p w14:paraId="0963037A" w14:textId="77777777" w:rsidR="002C78BC" w:rsidRDefault="002C78BC" w:rsidP="00265DF5">
      <w:pPr>
        <w:spacing w:line="240" w:lineRule="auto"/>
      </w:pPr>
    </w:p>
    <w:p w14:paraId="36891352" w14:textId="77777777" w:rsidR="00265DF5" w:rsidRDefault="00265DF5" w:rsidP="00265DF5">
      <w:pPr>
        <w:spacing w:line="240" w:lineRule="auto"/>
      </w:pPr>
      <w:r>
        <w:t>functie: ……………………………………………………………………………………………………..</w:t>
      </w:r>
    </w:p>
    <w:p w14:paraId="43B70CE0" w14:textId="77777777" w:rsidR="00265DF5" w:rsidRDefault="00265DF5" w:rsidP="00265DF5">
      <w:pPr>
        <w:spacing w:line="240" w:lineRule="auto"/>
      </w:pPr>
    </w:p>
    <w:p w14:paraId="6075D047" w14:textId="77777777" w:rsidR="002C78BC" w:rsidRDefault="002C78BC" w:rsidP="00265DF5">
      <w:pPr>
        <w:spacing w:line="240" w:lineRule="auto"/>
      </w:pPr>
    </w:p>
    <w:p w14:paraId="22C42B02" w14:textId="77777777" w:rsidR="00265DF5" w:rsidRDefault="00265DF5" w:rsidP="00265DF5">
      <w:pPr>
        <w:spacing w:line="240" w:lineRule="auto"/>
      </w:pPr>
      <w:r w:rsidRPr="005E20FC">
        <w:t xml:space="preserve">namens de </w:t>
      </w:r>
      <w:r>
        <w:t>instelling/</w:t>
      </w:r>
      <w:r w:rsidRPr="005E20FC">
        <w:t xml:space="preserve">organisatie *:  . . . . . . . . . . . . . . . . . . . . . . . . . . . . . . . . . . . . . </w:t>
      </w:r>
      <w:r w:rsidR="002C78BC">
        <w:t xml:space="preserve">. . . . . . . . . . . . . . . </w:t>
      </w:r>
    </w:p>
    <w:p w14:paraId="5AB29ED4" w14:textId="77777777" w:rsidR="002C78BC" w:rsidRPr="005E20FC" w:rsidRDefault="002C78BC" w:rsidP="00265DF5">
      <w:pPr>
        <w:spacing w:line="240" w:lineRule="auto"/>
        <w:rPr>
          <w:b/>
          <w:bCs/>
        </w:rPr>
      </w:pPr>
    </w:p>
    <w:p w14:paraId="11840036" w14:textId="77777777" w:rsidR="00265DF5" w:rsidRDefault="00265DF5" w:rsidP="00265DF5">
      <w:pPr>
        <w:spacing w:line="240" w:lineRule="auto"/>
        <w:rPr>
          <w:b/>
          <w:i/>
        </w:rPr>
      </w:pPr>
    </w:p>
    <w:p w14:paraId="1008DF40" w14:textId="77777777" w:rsidR="00265DF5" w:rsidRPr="005E20FC" w:rsidRDefault="00EB05F9" w:rsidP="00265DF5">
      <w:pPr>
        <w:tabs>
          <w:tab w:val="left" w:pos="8280"/>
        </w:tabs>
        <w:spacing w:line="240" w:lineRule="auto"/>
      </w:pPr>
      <w:r>
        <w:t xml:space="preserve">                                                                                                                                                 </w:t>
      </w:r>
      <w:r w:rsidR="00265DF5">
        <w:rPr>
          <w:color w:val="999999"/>
        </w:rPr>
        <w:t>(stempel</w:t>
      </w:r>
      <w:r>
        <w:rPr>
          <w:color w:val="999999"/>
        </w:rPr>
        <w:t>)</w:t>
      </w:r>
    </w:p>
    <w:p w14:paraId="3F69669A" w14:textId="77777777" w:rsidR="002C78BC" w:rsidRDefault="002C78BC" w:rsidP="002C78BC">
      <w:pPr>
        <w:spacing w:line="240" w:lineRule="auto"/>
      </w:pPr>
      <w:r w:rsidRPr="005E20FC">
        <w:rPr>
          <w:b/>
          <w:i/>
        </w:rPr>
        <w:t>Handtekening</w:t>
      </w:r>
      <w:r w:rsidRPr="005E20FC">
        <w:t>:</w:t>
      </w:r>
    </w:p>
    <w:p w14:paraId="4991FF4E" w14:textId="77777777" w:rsidR="002C78BC" w:rsidRPr="005E20FC" w:rsidRDefault="002C78BC" w:rsidP="00265DF5">
      <w:pPr>
        <w:spacing w:line="240" w:lineRule="auto"/>
      </w:pPr>
    </w:p>
    <w:p w14:paraId="00FC399E" w14:textId="77777777" w:rsidR="00265DF5" w:rsidRPr="005E20FC" w:rsidRDefault="00265DF5" w:rsidP="00265DF5">
      <w:pPr>
        <w:spacing w:line="240" w:lineRule="auto"/>
      </w:pPr>
    </w:p>
    <w:p w14:paraId="673B138D" w14:textId="77777777" w:rsidR="00265DF5" w:rsidRDefault="00265DF5" w:rsidP="00265DF5">
      <w:pPr>
        <w:tabs>
          <w:tab w:val="left" w:pos="6480"/>
        </w:tabs>
        <w:spacing w:line="240" w:lineRule="auto"/>
      </w:pPr>
      <w:r w:rsidRPr="005E20FC">
        <w:t>Plaats: . . . . . . . . . . . . . . . . . . . . . . . . . . . . . . . . . . .</w:t>
      </w:r>
      <w:r>
        <w:t xml:space="preserve"> . . . . . . . . .</w:t>
      </w:r>
      <w:r>
        <w:tab/>
      </w:r>
      <w:r w:rsidRPr="005E20FC">
        <w:t>Datum: .</w:t>
      </w:r>
      <w:r w:rsidR="002C78BC">
        <w:t xml:space="preserve"> . . . - . . . . - . . . . . . </w:t>
      </w:r>
    </w:p>
    <w:p w14:paraId="6069E80E" w14:textId="77777777" w:rsidR="002C78BC" w:rsidRDefault="002C78BC" w:rsidP="00265DF5">
      <w:pPr>
        <w:tabs>
          <w:tab w:val="left" w:pos="6480"/>
        </w:tabs>
        <w:spacing w:line="240" w:lineRule="auto"/>
      </w:pPr>
    </w:p>
    <w:p w14:paraId="1B678A07" w14:textId="77777777" w:rsidR="002F534D" w:rsidRDefault="002F534D" w:rsidP="00265DF5">
      <w:pPr>
        <w:tabs>
          <w:tab w:val="left" w:pos="6480"/>
        </w:tabs>
        <w:spacing w:line="240" w:lineRule="auto"/>
      </w:pPr>
    </w:p>
    <w:p w14:paraId="2685BEE8" w14:textId="77777777" w:rsidR="00265DF5" w:rsidRPr="005E20FC" w:rsidRDefault="00265DF5" w:rsidP="00265DF5">
      <w:pPr>
        <w:spacing w:line="240" w:lineRule="auto"/>
        <w:ind w:left="240" w:firstLine="240"/>
      </w:pPr>
      <w:r>
        <w:rPr>
          <w:noProof/>
        </w:rPr>
        <mc:AlternateContent>
          <mc:Choice Requires="wps">
            <w:drawing>
              <wp:anchor distT="0" distB="0" distL="114300" distR="114300" simplePos="0" relativeHeight="251659264" behindDoc="0" locked="0" layoutInCell="1" allowOverlap="1" wp14:anchorId="155068DD" wp14:editId="48D3A5F9">
                <wp:simplePos x="0" y="0"/>
                <wp:positionH relativeFrom="column">
                  <wp:posOffset>0</wp:posOffset>
                </wp:positionH>
                <wp:positionV relativeFrom="paragraph">
                  <wp:posOffset>48895</wp:posOffset>
                </wp:positionV>
                <wp:extent cx="5791200" cy="458470"/>
                <wp:effectExtent l="9525" t="10795" r="9525" b="698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8470"/>
                        </a:xfrm>
                        <a:prstGeom prst="rect">
                          <a:avLst/>
                        </a:prstGeom>
                        <a:solidFill>
                          <a:srgbClr val="C0C0C0"/>
                        </a:solidFill>
                        <a:ln w="9525">
                          <a:solidFill>
                            <a:srgbClr val="000000"/>
                          </a:solidFill>
                          <a:miter lim="800000"/>
                          <a:headEnd/>
                          <a:tailEnd/>
                        </a:ln>
                      </wps:spPr>
                      <wps:txbx>
                        <w:txbxContent>
                          <w:p w14:paraId="4A28EDDB" w14:textId="77777777"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14:paraId="1F39CD17" w14:textId="77777777"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068DD" id="_x0000_t202" coordsize="21600,21600" o:spt="202" path="m,l,21600r21600,l21600,xe">
                <v:stroke joinstyle="miter"/>
                <v:path gradientshapeok="t" o:connecttype="rect"/>
              </v:shapetype>
              <v:shape id="Tekstvak 7" o:spid="_x0000_s1026" type="#_x0000_t202" style="position:absolute;left:0;text-align:left;margin-left:0;margin-top:3.85pt;width:456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" fillcolor="silver">
                <v:textbox>
                  <w:txbxContent>
                    <w:p w14:paraId="4A28EDDB" w14:textId="77777777"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14:paraId="1F39CD17" w14:textId="77777777"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v:textbox>
              </v:shape>
            </w:pict>
          </mc:Fallback>
        </mc:AlternateContent>
      </w:r>
    </w:p>
    <w:p w14:paraId="73F97F67" w14:textId="77777777" w:rsidR="00265DF5" w:rsidRDefault="00265DF5" w:rsidP="00265DF5">
      <w:pPr>
        <w:rPr>
          <w:i/>
          <w:sz w:val="28"/>
          <w:szCs w:val="28"/>
        </w:rPr>
      </w:pPr>
    </w:p>
    <w:p w14:paraId="45998A4E" w14:textId="77777777" w:rsidR="002C78BC" w:rsidRDefault="002C78BC" w:rsidP="00265DF5">
      <w:pPr>
        <w:spacing w:line="240" w:lineRule="auto"/>
        <w:rPr>
          <w:b/>
          <w:spacing w:val="0"/>
        </w:rPr>
      </w:pPr>
    </w:p>
    <w:p w14:paraId="2E5B9DCA" w14:textId="77777777" w:rsidR="002C78BC" w:rsidRDefault="002C78BC" w:rsidP="00265DF5">
      <w:pPr>
        <w:spacing w:line="240" w:lineRule="auto"/>
        <w:rPr>
          <w:b/>
          <w:spacing w:val="0"/>
        </w:rPr>
      </w:pPr>
    </w:p>
    <w:p w14:paraId="0BC124DB" w14:textId="7A1A3ABE" w:rsidR="00636A33" w:rsidRPr="00636A33" w:rsidRDefault="00636A33" w:rsidP="00636A33">
      <w:pPr>
        <w:spacing w:line="240" w:lineRule="auto"/>
        <w:rPr>
          <w:b/>
          <w:spacing w:val="0"/>
        </w:rPr>
      </w:pPr>
      <w:r w:rsidRPr="00636A33">
        <w:rPr>
          <w:b/>
          <w:spacing w:val="0"/>
        </w:rPr>
        <w:t xml:space="preserve">Toelichting bij onderdelen van de verklaring </w:t>
      </w:r>
      <w:r w:rsidR="00355B75">
        <w:rPr>
          <w:b/>
          <w:spacing w:val="0"/>
        </w:rPr>
        <w:t xml:space="preserve">gelijkgestelde </w:t>
      </w:r>
      <w:r w:rsidRPr="00636A33">
        <w:rPr>
          <w:b/>
          <w:spacing w:val="0"/>
        </w:rPr>
        <w:t xml:space="preserve">werkzaamheden </w:t>
      </w:r>
      <w:r w:rsidR="00D0217D">
        <w:rPr>
          <w:b/>
          <w:spacing w:val="0"/>
        </w:rPr>
        <w:t xml:space="preserve">voor </w:t>
      </w:r>
      <w:r w:rsidR="00BA7CDA">
        <w:rPr>
          <w:b/>
          <w:spacing w:val="0"/>
        </w:rPr>
        <w:t>huisartsen</w:t>
      </w:r>
    </w:p>
    <w:p w14:paraId="0BAF8A34" w14:textId="77777777" w:rsidR="00636A33" w:rsidRPr="00636A33" w:rsidRDefault="00636A33" w:rsidP="00636A33">
      <w:pPr>
        <w:spacing w:line="240" w:lineRule="auto"/>
        <w:rPr>
          <w:b/>
          <w:spacing w:val="0"/>
        </w:rPr>
      </w:pPr>
    </w:p>
    <w:p w14:paraId="6855998C" w14:textId="75F329C8" w:rsidR="00636A33" w:rsidRPr="00636A33" w:rsidRDefault="00636A33" w:rsidP="00636A33">
      <w:pPr>
        <w:spacing w:line="240" w:lineRule="auto"/>
        <w:rPr>
          <w:spacing w:val="0"/>
        </w:rPr>
      </w:pPr>
      <w:r w:rsidRPr="00636A33">
        <w:rPr>
          <w:spacing w:val="0"/>
        </w:rPr>
        <w:t xml:space="preserve">De  ‘verklaring werkzaamheden’ is opgesteld door de </w:t>
      </w:r>
      <w:r w:rsidR="00D0217D">
        <w:rPr>
          <w:spacing w:val="0"/>
        </w:rPr>
        <w:t xml:space="preserve">RGS en kan door </w:t>
      </w:r>
      <w:r w:rsidR="00355B75">
        <w:rPr>
          <w:spacing w:val="0"/>
        </w:rPr>
        <w:t>huisartsen</w:t>
      </w:r>
      <w:r w:rsidRPr="00636A33">
        <w:rPr>
          <w:spacing w:val="0"/>
        </w:rPr>
        <w:t xml:space="preserve"> gebruikt worden voor het aantonen van de werkzaamheden die zijn verricht. De verklaring werkzaamheden wordt afgegeven op briefpapier van degene die de verklaring afgeeft of anderszins worden gewaarmerkt. </w:t>
      </w:r>
    </w:p>
    <w:p w14:paraId="36F07397" w14:textId="77777777" w:rsidR="00636A33" w:rsidRPr="00636A33" w:rsidRDefault="00636A33" w:rsidP="00636A33">
      <w:pPr>
        <w:spacing w:line="240" w:lineRule="auto"/>
        <w:rPr>
          <w:spacing w:val="0"/>
        </w:rPr>
      </w:pPr>
    </w:p>
    <w:p w14:paraId="418F38A1" w14:textId="263FB368" w:rsidR="00636A33" w:rsidRPr="00636A33" w:rsidRDefault="00636A33" w:rsidP="00636A33">
      <w:pPr>
        <w:spacing w:line="240" w:lineRule="auto"/>
        <w:rPr>
          <w:spacing w:val="0"/>
        </w:rPr>
      </w:pPr>
      <w:r w:rsidRPr="00636A33">
        <w:rPr>
          <w:spacing w:val="0"/>
        </w:rPr>
        <w:t xml:space="preserve">De </w:t>
      </w:r>
      <w:r w:rsidR="003D1259">
        <w:rPr>
          <w:spacing w:val="0"/>
        </w:rPr>
        <w:t xml:space="preserve">huisarts </w:t>
      </w:r>
      <w:r w:rsidRPr="00636A33">
        <w:rPr>
          <w:spacing w:val="0"/>
        </w:rPr>
        <w:t xml:space="preserve">zelf is verantwoordelijk voor het verkrijgen van de juiste verklaringen. </w:t>
      </w:r>
    </w:p>
    <w:p w14:paraId="2E7C4AFC" w14:textId="77777777" w:rsidR="00636A33" w:rsidRPr="00636A33" w:rsidRDefault="00636A33" w:rsidP="00636A33">
      <w:pPr>
        <w:spacing w:line="240" w:lineRule="auto"/>
        <w:rPr>
          <w:spacing w:val="0"/>
        </w:rPr>
      </w:pPr>
    </w:p>
    <w:p w14:paraId="71557EDC" w14:textId="77777777" w:rsidR="00636A33" w:rsidRPr="00636A33" w:rsidRDefault="00636A33" w:rsidP="00636A33">
      <w:pPr>
        <w:spacing w:line="240" w:lineRule="auto"/>
        <w:rPr>
          <w:spacing w:val="0"/>
        </w:rPr>
      </w:pPr>
      <w:r w:rsidRPr="00636A33">
        <w:rPr>
          <w:spacing w:val="0"/>
        </w:rPr>
        <w:t xml:space="preserve">Een eigen verklaring is geen geldige verklaring. </w:t>
      </w:r>
    </w:p>
    <w:p w14:paraId="77F0AB8A" w14:textId="77777777" w:rsidR="00636A33" w:rsidRPr="00636A33" w:rsidRDefault="00636A33" w:rsidP="00636A33">
      <w:pPr>
        <w:spacing w:line="240" w:lineRule="auto"/>
        <w:rPr>
          <w:spacing w:val="0"/>
        </w:rPr>
      </w:pPr>
    </w:p>
    <w:p w14:paraId="66F1C371" w14:textId="77777777" w:rsidR="00636A33" w:rsidRPr="00636A33" w:rsidRDefault="00636A33" w:rsidP="00636A33">
      <w:pPr>
        <w:spacing w:line="240" w:lineRule="auto"/>
        <w:jc w:val="both"/>
        <w:rPr>
          <w:b/>
          <w:spacing w:val="0"/>
        </w:rPr>
      </w:pPr>
      <w:r w:rsidRPr="00636A33">
        <w:rPr>
          <w:b/>
          <w:spacing w:val="0"/>
        </w:rPr>
        <w:t>Werkzaamheden</w:t>
      </w:r>
    </w:p>
    <w:p w14:paraId="63E3BF0F" w14:textId="3ABF55C3" w:rsidR="00636A33" w:rsidRPr="00636A33" w:rsidRDefault="003D1259" w:rsidP="00636A33">
      <w:pPr>
        <w:spacing w:line="240" w:lineRule="auto"/>
        <w:rPr>
          <w:spacing w:val="0"/>
        </w:rPr>
      </w:pPr>
      <w:r>
        <w:rPr>
          <w:spacing w:val="0"/>
        </w:rPr>
        <w:t>Een huisarts</w:t>
      </w:r>
      <w:r w:rsidR="00636A33" w:rsidRPr="00636A33">
        <w:rPr>
          <w:spacing w:val="0"/>
        </w:rPr>
        <w:t xml:space="preserve"> heeft zijn specialisme in voldoende mate en regelmatig uitgeoefend als hij/zij over een periode van vijf jaar regelmatig heeft gewerkt met een gemiddelde omvang van 16 uur per week in het betreffende specialisme. </w:t>
      </w:r>
      <w:r w:rsidR="00636A33" w:rsidRPr="00636A33">
        <w:rPr>
          <w:spacing w:val="0"/>
        </w:rPr>
        <w:br/>
        <w:t>NB: Een kopie van de arbeidsovereenkomst, de toelatingsovereenkomst en/of de waarneemovereenkomst of iets dergelijks volstaat niet.</w:t>
      </w:r>
    </w:p>
    <w:p w14:paraId="332589B4" w14:textId="77777777" w:rsidR="00636A33" w:rsidRPr="00636A33" w:rsidRDefault="00636A33" w:rsidP="00636A33">
      <w:pPr>
        <w:spacing w:line="240" w:lineRule="auto"/>
        <w:jc w:val="both"/>
        <w:rPr>
          <w:spacing w:val="0"/>
        </w:rPr>
      </w:pPr>
    </w:p>
    <w:p w14:paraId="42207D68" w14:textId="77777777" w:rsidR="00636A33" w:rsidRPr="00636A33" w:rsidRDefault="00636A33" w:rsidP="00636A33">
      <w:pPr>
        <w:spacing w:line="240" w:lineRule="auto"/>
        <w:jc w:val="both"/>
        <w:rPr>
          <w:spacing w:val="0"/>
        </w:rPr>
      </w:pPr>
      <w:r w:rsidRPr="00636A33">
        <w:rPr>
          <w:spacing w:val="0"/>
        </w:rPr>
        <w:t>Indien u gemiddeld over vijf jaar ten minste acht uur per week in het betreffende specialisme werkzaam bent geweest en ten minste acht uur per week gelijkgestelde werkzaamheden hebt verricht, komt u in aanmerking voor een reguliere herregistratie. Dit dient duidelijk uit de verklaring werkzaamheden naar voren te komen.</w:t>
      </w:r>
    </w:p>
    <w:p w14:paraId="7377CF67" w14:textId="77777777" w:rsidR="00636A33" w:rsidRPr="00636A33" w:rsidRDefault="00636A33" w:rsidP="00636A33">
      <w:pPr>
        <w:spacing w:line="240" w:lineRule="auto"/>
        <w:jc w:val="both"/>
        <w:rPr>
          <w:spacing w:val="0"/>
        </w:rPr>
      </w:pPr>
    </w:p>
    <w:p w14:paraId="565C8D57" w14:textId="77777777" w:rsidR="00636A33" w:rsidRPr="00636A33" w:rsidRDefault="00636A33" w:rsidP="00636A33">
      <w:pPr>
        <w:spacing w:line="240" w:lineRule="auto"/>
        <w:jc w:val="both"/>
        <w:rPr>
          <w:b/>
          <w:spacing w:val="0"/>
        </w:rPr>
      </w:pPr>
      <w:r w:rsidRPr="00636A33">
        <w:rPr>
          <w:b/>
          <w:spacing w:val="0"/>
        </w:rPr>
        <w:t>Gelijkgestelde werkzaamheden</w:t>
      </w:r>
    </w:p>
    <w:p w14:paraId="37A7243D" w14:textId="73194D50" w:rsidR="00636A33" w:rsidRPr="00636A33" w:rsidRDefault="00636A33" w:rsidP="00636A33">
      <w:pPr>
        <w:spacing w:line="240" w:lineRule="auto"/>
        <w:jc w:val="both"/>
        <w:rPr>
          <w:spacing w:val="0"/>
        </w:rPr>
      </w:pPr>
      <w:r w:rsidRPr="00636A33">
        <w:rPr>
          <w:spacing w:val="0"/>
        </w:rPr>
        <w:t xml:space="preserve">Een </w:t>
      </w:r>
      <w:r w:rsidR="00C07B2D">
        <w:rPr>
          <w:spacing w:val="0"/>
        </w:rPr>
        <w:t>huisarts</w:t>
      </w:r>
      <w:r w:rsidRPr="00636A33">
        <w:rPr>
          <w:spacing w:val="0"/>
        </w:rPr>
        <w:t xml:space="preserve"> die niet regelmatig, niet in voldoende mate of niet meer werkzaam is in het betreffende specialisme, kan voor herregistratie op grond van gelijkgestelde werkzaamheden in aanmerking komen. Een </w:t>
      </w:r>
      <w:r w:rsidR="00AF6617">
        <w:rPr>
          <w:spacing w:val="0"/>
        </w:rPr>
        <w:t>huisarts</w:t>
      </w:r>
      <w:r w:rsidRPr="00636A33">
        <w:rPr>
          <w:spacing w:val="0"/>
        </w:rPr>
        <w:t xml:space="preserve"> komt op grond van gelijkgestelde werkzaamheden voor herregistratie in aanmerking voor zolang hij deze werkzaamheden verricht. De inschrijving vervalt op het moment dat de gelijkgestelde werkzaamheden worden beëindigd of neergelegd. De </w:t>
      </w:r>
      <w:r w:rsidR="00AF6617">
        <w:rPr>
          <w:spacing w:val="0"/>
        </w:rPr>
        <w:t>huisarts</w:t>
      </w:r>
      <w:r w:rsidRPr="00636A33">
        <w:rPr>
          <w:spacing w:val="0"/>
        </w:rPr>
        <w:t xml:space="preserve"> verricht de gelijkgestelde werkzaamheden in een dienstverband van ten minste 16 uur per week om voor herregistratie in aanmerking te komen. De aard, omvang en duur van de werkzaamheden moeten blijken uit deze werkgeversverklaring. </w:t>
      </w:r>
    </w:p>
    <w:p w14:paraId="222605A3" w14:textId="77777777" w:rsidR="00636A33" w:rsidRPr="00636A33" w:rsidRDefault="00636A33" w:rsidP="00636A33">
      <w:pPr>
        <w:spacing w:line="240" w:lineRule="auto"/>
        <w:jc w:val="both"/>
        <w:rPr>
          <w:spacing w:val="0"/>
        </w:rPr>
      </w:pPr>
      <w:r w:rsidRPr="00636A33">
        <w:rPr>
          <w:spacing w:val="0"/>
        </w:rPr>
        <w:t xml:space="preserve">De volgende </w:t>
      </w:r>
      <w:r w:rsidRPr="00636A33">
        <w:rPr>
          <w:spacing w:val="0"/>
          <w:u w:val="single"/>
        </w:rPr>
        <w:t xml:space="preserve">functies </w:t>
      </w:r>
      <w:r w:rsidRPr="00636A33">
        <w:rPr>
          <w:spacing w:val="0"/>
        </w:rPr>
        <w:t xml:space="preserve">worden als gelijkgesteld aangemerkt. </w:t>
      </w:r>
    </w:p>
    <w:p w14:paraId="27B31103" w14:textId="77777777"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wetenschappelijk onderzoeker op een relevant gebied van de geneeskunde; </w:t>
      </w:r>
    </w:p>
    <w:p w14:paraId="1BA06EEB" w14:textId="77777777"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staflid bij een universitaire afdeling of instituut voor het betreffende specialisme; </w:t>
      </w:r>
    </w:p>
    <w:p w14:paraId="74CBE424" w14:textId="77777777"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directeur, beleids- of stafmedewerker bij een organisatie of instelling die betrokken is bij het   desbetreffende specialisme; </w:t>
      </w:r>
    </w:p>
    <w:p w14:paraId="4CFC30D0" w14:textId="77777777"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managementfunctionaris op het terrein van de specialistische geneeskunde; </w:t>
      </w:r>
    </w:p>
    <w:p w14:paraId="01E97F99" w14:textId="77777777"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inspecteur voor de gezondheidszorg; </w:t>
      </w:r>
    </w:p>
    <w:p w14:paraId="75D0B080" w14:textId="77777777"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lid van een bestuursorgaan dat betrokken is bij het desbetreffende specialisme; </w:t>
      </w:r>
    </w:p>
    <w:p w14:paraId="621006E0" w14:textId="77777777" w:rsidR="00636A33" w:rsidRPr="00636A33" w:rsidRDefault="00636A33" w:rsidP="00636A33">
      <w:pPr>
        <w:numPr>
          <w:ilvl w:val="0"/>
          <w:numId w:val="5"/>
        </w:numPr>
        <w:autoSpaceDE w:val="0"/>
        <w:autoSpaceDN w:val="0"/>
        <w:adjustRightInd w:val="0"/>
        <w:spacing w:after="18" w:line="240" w:lineRule="auto"/>
        <w:contextualSpacing/>
        <w:rPr>
          <w:color w:val="000000"/>
          <w:spacing w:val="0"/>
        </w:rPr>
      </w:pPr>
      <w:r w:rsidRPr="00636A33">
        <w:rPr>
          <w:color w:val="000000"/>
          <w:spacing w:val="0"/>
        </w:rPr>
        <w:t xml:space="preserve">managementfunctionaris van een instelling voor het desbetreffende specialisme of eerstverantwoordelijk      geneeskundige of geneesheer-directeur in het kader van de Wet bijzondere opnemingen in psychiatrische ziekenhuizen. </w:t>
      </w:r>
    </w:p>
    <w:p w14:paraId="1BE4B132" w14:textId="77777777" w:rsidR="00636A33" w:rsidRPr="00636A33" w:rsidRDefault="00636A33" w:rsidP="00636A33">
      <w:pPr>
        <w:spacing w:line="240" w:lineRule="auto"/>
        <w:ind w:left="180" w:hanging="180"/>
        <w:jc w:val="both"/>
      </w:pPr>
      <w:r w:rsidRPr="00636A33">
        <w:t xml:space="preserve">De onderdelen c. tot en met g. zijn niet van toepassing op artsen maatschappij en gezondheid. </w:t>
      </w:r>
    </w:p>
    <w:p w14:paraId="2F6E7B45" w14:textId="77777777" w:rsidR="00636A33" w:rsidRPr="00636A33" w:rsidRDefault="00636A33" w:rsidP="00636A33">
      <w:pPr>
        <w:spacing w:line="240" w:lineRule="auto"/>
        <w:ind w:left="180" w:hanging="180"/>
        <w:jc w:val="both"/>
      </w:pPr>
    </w:p>
    <w:p w14:paraId="3C7BD112" w14:textId="77777777" w:rsidR="00636A33" w:rsidRPr="00636A33" w:rsidRDefault="00636A33" w:rsidP="00636A33">
      <w:pPr>
        <w:spacing w:line="240" w:lineRule="auto"/>
        <w:ind w:left="180" w:hanging="180"/>
        <w:jc w:val="both"/>
        <w:rPr>
          <w:b/>
          <w:spacing w:val="0"/>
        </w:rPr>
      </w:pPr>
      <w:r w:rsidRPr="00636A33">
        <w:rPr>
          <w:b/>
          <w:spacing w:val="0"/>
        </w:rPr>
        <w:t>Uit hoofde van zijn/haar functie als (in te vullen identificatie van de relatie met de specialist)</w:t>
      </w:r>
    </w:p>
    <w:p w14:paraId="7510728F" w14:textId="197FE955" w:rsidR="00636A33" w:rsidRPr="00636A33" w:rsidRDefault="00636A33" w:rsidP="00636A33">
      <w:pPr>
        <w:spacing w:line="240" w:lineRule="auto"/>
        <w:ind w:left="180" w:hanging="180"/>
        <w:jc w:val="both"/>
      </w:pPr>
      <w:r w:rsidRPr="00636A33">
        <w:rPr>
          <w:spacing w:val="0"/>
        </w:rPr>
        <w:t xml:space="preserve">De persoon c.q. instantie die bevoegd is om deze verklaring op te stellen en af te geven, is afhankelijk van de omgeving waar de </w:t>
      </w:r>
      <w:r w:rsidR="00F30ADC">
        <w:rPr>
          <w:spacing w:val="0"/>
        </w:rPr>
        <w:t xml:space="preserve">huisarts </w:t>
      </w:r>
      <w:r w:rsidRPr="00636A33">
        <w:rPr>
          <w:spacing w:val="0"/>
        </w:rPr>
        <w:t>zijn werkzaamheden (heeft) verricht.</w:t>
      </w:r>
    </w:p>
    <w:p w14:paraId="1307BBAF" w14:textId="1646A27A" w:rsidR="00636A33" w:rsidRPr="00636A33" w:rsidRDefault="00636A33" w:rsidP="00636A33">
      <w:pPr>
        <w:numPr>
          <w:ilvl w:val="0"/>
          <w:numId w:val="4"/>
        </w:numPr>
        <w:spacing w:line="240" w:lineRule="auto"/>
      </w:pPr>
      <w:r w:rsidRPr="00636A33">
        <w:t xml:space="preserve">Voor de </w:t>
      </w:r>
      <w:r w:rsidR="00161B89">
        <w:t>huis</w:t>
      </w:r>
      <w:r w:rsidRPr="00636A33">
        <w:t xml:space="preserve">arts die in loondienst binnen een instelling de werkzaamheden verricht dient de </w:t>
      </w:r>
      <w:r w:rsidRPr="00636A33">
        <w:rPr>
          <w:b/>
        </w:rPr>
        <w:t>werkgever</w:t>
      </w:r>
      <w:r w:rsidRPr="00636A33">
        <w:t xml:space="preserve"> deze verklaring af te geven;</w:t>
      </w:r>
    </w:p>
    <w:p w14:paraId="5B574933" w14:textId="77777777" w:rsidR="00484E44" w:rsidRDefault="00484E44"/>
    <w:p w14:paraId="3EA01786" w14:textId="642D7A97" w:rsidR="00DD236A" w:rsidRPr="00484E44" w:rsidRDefault="00484E44" w:rsidP="00484E44">
      <w:r>
        <w:rPr>
          <w:b/>
        </w:rPr>
        <w:t>Alle verklaringen zijn te vinden op:</w:t>
      </w:r>
      <w:r>
        <w:rPr>
          <w:color w:val="1F497D"/>
        </w:rPr>
        <w:t xml:space="preserve">: </w:t>
      </w:r>
      <w:hyperlink r:id="rId7" w:history="1">
        <w:r w:rsidR="00B3065F" w:rsidRPr="008549E8">
          <w:rPr>
            <w:rStyle w:val="Hyperlink"/>
          </w:rPr>
          <w:t>https://www.knmg.nl/ik-ben-arts/ herregistratie/downloads</w:t>
        </w:r>
      </w:hyperlink>
      <w:r w:rsidR="00B3065F" w:rsidRPr="00484E44">
        <w:t xml:space="preserve"> </w:t>
      </w:r>
    </w:p>
    <w:sectPr w:rsidR="00DD236A" w:rsidRPr="00484E44" w:rsidSect="00484E44">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568" w:left="1417" w:header="709" w:footer="709" w:gutter="0"/>
      <w:paperSrc w:first="263" w:other="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1A62" w14:textId="77777777" w:rsidR="00432A4A" w:rsidRDefault="00432A4A" w:rsidP="00F74CEC">
      <w:pPr>
        <w:spacing w:line="240" w:lineRule="auto"/>
      </w:pPr>
      <w:r>
        <w:separator/>
      </w:r>
    </w:p>
  </w:endnote>
  <w:endnote w:type="continuationSeparator" w:id="0">
    <w:p w14:paraId="5DFD7BD3" w14:textId="77777777" w:rsidR="00432A4A" w:rsidRDefault="00432A4A" w:rsidP="00F74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0A2F" w14:textId="77777777" w:rsidR="00F74CEC" w:rsidRDefault="00F74C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2C48" w14:textId="77777777" w:rsidR="00F74CEC" w:rsidRDefault="00F74CE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8EE7" w14:textId="77777777" w:rsidR="00F74CEC" w:rsidRDefault="00F74C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5539B" w14:textId="77777777" w:rsidR="00432A4A" w:rsidRDefault="00432A4A" w:rsidP="00F74CEC">
      <w:pPr>
        <w:spacing w:line="240" w:lineRule="auto"/>
      </w:pPr>
      <w:r>
        <w:separator/>
      </w:r>
    </w:p>
  </w:footnote>
  <w:footnote w:type="continuationSeparator" w:id="0">
    <w:p w14:paraId="6E1616AF" w14:textId="77777777" w:rsidR="00432A4A" w:rsidRDefault="00432A4A" w:rsidP="00F74C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A54A" w14:textId="77777777" w:rsidR="00F74CEC" w:rsidRDefault="00F74C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892D" w14:textId="77777777" w:rsidR="00F74CEC" w:rsidRDefault="00F74C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511C" w14:textId="77777777" w:rsidR="00F74CEC" w:rsidRDefault="00F74C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2CB8"/>
    <w:multiLevelType w:val="hybridMultilevel"/>
    <w:tmpl w:val="FF448602"/>
    <w:lvl w:ilvl="0" w:tplc="3FAC3E3C">
      <w:numFmt w:val="bullet"/>
      <w:lvlText w:val=""/>
      <w:lvlJc w:val="left"/>
      <w:pPr>
        <w:ind w:left="5310" w:hanging="360"/>
      </w:pPr>
      <w:rPr>
        <w:rFonts w:ascii="Symbol" w:eastAsia="Times New Roman" w:hAnsi="Symbol" w:cs="Times New Roman" w:hint="default"/>
      </w:rPr>
    </w:lvl>
    <w:lvl w:ilvl="1" w:tplc="04130003" w:tentative="1">
      <w:start w:val="1"/>
      <w:numFmt w:val="bullet"/>
      <w:lvlText w:val="o"/>
      <w:lvlJc w:val="left"/>
      <w:pPr>
        <w:ind w:left="6030" w:hanging="360"/>
      </w:pPr>
      <w:rPr>
        <w:rFonts w:ascii="Courier New" w:hAnsi="Courier New" w:cs="Courier New" w:hint="default"/>
      </w:rPr>
    </w:lvl>
    <w:lvl w:ilvl="2" w:tplc="04130005" w:tentative="1">
      <w:start w:val="1"/>
      <w:numFmt w:val="bullet"/>
      <w:lvlText w:val=""/>
      <w:lvlJc w:val="left"/>
      <w:pPr>
        <w:ind w:left="6750" w:hanging="360"/>
      </w:pPr>
      <w:rPr>
        <w:rFonts w:ascii="Wingdings" w:hAnsi="Wingdings" w:hint="default"/>
      </w:rPr>
    </w:lvl>
    <w:lvl w:ilvl="3" w:tplc="04130001" w:tentative="1">
      <w:start w:val="1"/>
      <w:numFmt w:val="bullet"/>
      <w:lvlText w:val=""/>
      <w:lvlJc w:val="left"/>
      <w:pPr>
        <w:ind w:left="7470" w:hanging="360"/>
      </w:pPr>
      <w:rPr>
        <w:rFonts w:ascii="Symbol" w:hAnsi="Symbol" w:hint="default"/>
      </w:rPr>
    </w:lvl>
    <w:lvl w:ilvl="4" w:tplc="04130003" w:tentative="1">
      <w:start w:val="1"/>
      <w:numFmt w:val="bullet"/>
      <w:lvlText w:val="o"/>
      <w:lvlJc w:val="left"/>
      <w:pPr>
        <w:ind w:left="8190" w:hanging="360"/>
      </w:pPr>
      <w:rPr>
        <w:rFonts w:ascii="Courier New" w:hAnsi="Courier New" w:cs="Courier New" w:hint="default"/>
      </w:rPr>
    </w:lvl>
    <w:lvl w:ilvl="5" w:tplc="04130005" w:tentative="1">
      <w:start w:val="1"/>
      <w:numFmt w:val="bullet"/>
      <w:lvlText w:val=""/>
      <w:lvlJc w:val="left"/>
      <w:pPr>
        <w:ind w:left="8910" w:hanging="360"/>
      </w:pPr>
      <w:rPr>
        <w:rFonts w:ascii="Wingdings" w:hAnsi="Wingdings" w:hint="default"/>
      </w:rPr>
    </w:lvl>
    <w:lvl w:ilvl="6" w:tplc="04130001" w:tentative="1">
      <w:start w:val="1"/>
      <w:numFmt w:val="bullet"/>
      <w:lvlText w:val=""/>
      <w:lvlJc w:val="left"/>
      <w:pPr>
        <w:ind w:left="9630" w:hanging="360"/>
      </w:pPr>
      <w:rPr>
        <w:rFonts w:ascii="Symbol" w:hAnsi="Symbol" w:hint="default"/>
      </w:rPr>
    </w:lvl>
    <w:lvl w:ilvl="7" w:tplc="04130003" w:tentative="1">
      <w:start w:val="1"/>
      <w:numFmt w:val="bullet"/>
      <w:lvlText w:val="o"/>
      <w:lvlJc w:val="left"/>
      <w:pPr>
        <w:ind w:left="10350" w:hanging="360"/>
      </w:pPr>
      <w:rPr>
        <w:rFonts w:ascii="Courier New" w:hAnsi="Courier New" w:cs="Courier New" w:hint="default"/>
      </w:rPr>
    </w:lvl>
    <w:lvl w:ilvl="8" w:tplc="04130005" w:tentative="1">
      <w:start w:val="1"/>
      <w:numFmt w:val="bullet"/>
      <w:lvlText w:val=""/>
      <w:lvlJc w:val="left"/>
      <w:pPr>
        <w:ind w:left="11070" w:hanging="360"/>
      </w:pPr>
      <w:rPr>
        <w:rFonts w:ascii="Wingdings" w:hAnsi="Wingdings" w:hint="default"/>
      </w:rPr>
    </w:lvl>
  </w:abstractNum>
  <w:abstractNum w:abstractNumId="1" w15:restartNumberingAfterBreak="0">
    <w:nsid w:val="3A49469D"/>
    <w:multiLevelType w:val="hybridMultilevel"/>
    <w:tmpl w:val="8CBEC636"/>
    <w:lvl w:ilvl="0" w:tplc="3010215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D5C1AF6"/>
    <w:multiLevelType w:val="hybridMultilevel"/>
    <w:tmpl w:val="E2BA7CFE"/>
    <w:lvl w:ilvl="0" w:tplc="0EA64934">
      <w:numFmt w:val="bullet"/>
      <w:lvlText w:val=""/>
      <w:lvlJc w:val="left"/>
      <w:pPr>
        <w:ind w:left="5670" w:hanging="360"/>
      </w:pPr>
      <w:rPr>
        <w:rFonts w:ascii="Symbol" w:eastAsia="Times New Roman" w:hAnsi="Symbol" w:cs="Times New Roman" w:hint="default"/>
      </w:rPr>
    </w:lvl>
    <w:lvl w:ilvl="1" w:tplc="04130003" w:tentative="1">
      <w:start w:val="1"/>
      <w:numFmt w:val="bullet"/>
      <w:lvlText w:val="o"/>
      <w:lvlJc w:val="left"/>
      <w:pPr>
        <w:ind w:left="6390" w:hanging="360"/>
      </w:pPr>
      <w:rPr>
        <w:rFonts w:ascii="Courier New" w:hAnsi="Courier New" w:cs="Courier New" w:hint="default"/>
      </w:rPr>
    </w:lvl>
    <w:lvl w:ilvl="2" w:tplc="04130005" w:tentative="1">
      <w:start w:val="1"/>
      <w:numFmt w:val="bullet"/>
      <w:lvlText w:val=""/>
      <w:lvlJc w:val="left"/>
      <w:pPr>
        <w:ind w:left="7110" w:hanging="360"/>
      </w:pPr>
      <w:rPr>
        <w:rFonts w:ascii="Wingdings" w:hAnsi="Wingdings" w:hint="default"/>
      </w:rPr>
    </w:lvl>
    <w:lvl w:ilvl="3" w:tplc="04130001" w:tentative="1">
      <w:start w:val="1"/>
      <w:numFmt w:val="bullet"/>
      <w:lvlText w:val=""/>
      <w:lvlJc w:val="left"/>
      <w:pPr>
        <w:ind w:left="7830" w:hanging="360"/>
      </w:pPr>
      <w:rPr>
        <w:rFonts w:ascii="Symbol" w:hAnsi="Symbol" w:hint="default"/>
      </w:rPr>
    </w:lvl>
    <w:lvl w:ilvl="4" w:tplc="04130003" w:tentative="1">
      <w:start w:val="1"/>
      <w:numFmt w:val="bullet"/>
      <w:lvlText w:val="o"/>
      <w:lvlJc w:val="left"/>
      <w:pPr>
        <w:ind w:left="8550" w:hanging="360"/>
      </w:pPr>
      <w:rPr>
        <w:rFonts w:ascii="Courier New" w:hAnsi="Courier New" w:cs="Courier New" w:hint="default"/>
      </w:rPr>
    </w:lvl>
    <w:lvl w:ilvl="5" w:tplc="04130005" w:tentative="1">
      <w:start w:val="1"/>
      <w:numFmt w:val="bullet"/>
      <w:lvlText w:val=""/>
      <w:lvlJc w:val="left"/>
      <w:pPr>
        <w:ind w:left="9270" w:hanging="360"/>
      </w:pPr>
      <w:rPr>
        <w:rFonts w:ascii="Wingdings" w:hAnsi="Wingdings" w:hint="default"/>
      </w:rPr>
    </w:lvl>
    <w:lvl w:ilvl="6" w:tplc="04130001" w:tentative="1">
      <w:start w:val="1"/>
      <w:numFmt w:val="bullet"/>
      <w:lvlText w:val=""/>
      <w:lvlJc w:val="left"/>
      <w:pPr>
        <w:ind w:left="9990" w:hanging="360"/>
      </w:pPr>
      <w:rPr>
        <w:rFonts w:ascii="Symbol" w:hAnsi="Symbol" w:hint="default"/>
      </w:rPr>
    </w:lvl>
    <w:lvl w:ilvl="7" w:tplc="04130003" w:tentative="1">
      <w:start w:val="1"/>
      <w:numFmt w:val="bullet"/>
      <w:lvlText w:val="o"/>
      <w:lvlJc w:val="left"/>
      <w:pPr>
        <w:ind w:left="10710" w:hanging="360"/>
      </w:pPr>
      <w:rPr>
        <w:rFonts w:ascii="Courier New" w:hAnsi="Courier New" w:cs="Courier New" w:hint="default"/>
      </w:rPr>
    </w:lvl>
    <w:lvl w:ilvl="8" w:tplc="04130005" w:tentative="1">
      <w:start w:val="1"/>
      <w:numFmt w:val="bullet"/>
      <w:lvlText w:val=""/>
      <w:lvlJc w:val="left"/>
      <w:pPr>
        <w:ind w:left="11430" w:hanging="360"/>
      </w:pPr>
      <w:rPr>
        <w:rFonts w:ascii="Wingdings" w:hAnsi="Wingdings" w:hint="default"/>
      </w:rPr>
    </w:lvl>
  </w:abstractNum>
  <w:abstractNum w:abstractNumId="3" w15:restartNumberingAfterBreak="0">
    <w:nsid w:val="53CF672F"/>
    <w:multiLevelType w:val="hybridMultilevel"/>
    <w:tmpl w:val="6F6C0D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6E6297"/>
    <w:multiLevelType w:val="hybridMultilevel"/>
    <w:tmpl w:val="A378DECA"/>
    <w:lvl w:ilvl="0" w:tplc="5AD0792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09778746">
    <w:abstractNumId w:val="1"/>
  </w:num>
  <w:num w:numId="2" w16cid:durableId="63072872">
    <w:abstractNumId w:val="0"/>
  </w:num>
  <w:num w:numId="3" w16cid:durableId="1881816892">
    <w:abstractNumId w:val="2"/>
  </w:num>
  <w:num w:numId="4" w16cid:durableId="1282229298">
    <w:abstractNumId w:val="4"/>
  </w:num>
  <w:num w:numId="5" w16cid:durableId="445082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F5"/>
    <w:rsid w:val="00016A15"/>
    <w:rsid w:val="00016F3B"/>
    <w:rsid w:val="000170E8"/>
    <w:rsid w:val="000220FD"/>
    <w:rsid w:val="000232D2"/>
    <w:rsid w:val="000236F9"/>
    <w:rsid w:val="000258C6"/>
    <w:rsid w:val="0002762C"/>
    <w:rsid w:val="00030376"/>
    <w:rsid w:val="00030CE9"/>
    <w:rsid w:val="00031950"/>
    <w:rsid w:val="000363B4"/>
    <w:rsid w:val="000364F7"/>
    <w:rsid w:val="00036790"/>
    <w:rsid w:val="00037E88"/>
    <w:rsid w:val="00041981"/>
    <w:rsid w:val="000440E4"/>
    <w:rsid w:val="0004646F"/>
    <w:rsid w:val="0005018A"/>
    <w:rsid w:val="000509D3"/>
    <w:rsid w:val="00050FC1"/>
    <w:rsid w:val="00052A48"/>
    <w:rsid w:val="00067B4C"/>
    <w:rsid w:val="00071D77"/>
    <w:rsid w:val="0007323E"/>
    <w:rsid w:val="00081183"/>
    <w:rsid w:val="0008383A"/>
    <w:rsid w:val="00085DC9"/>
    <w:rsid w:val="000860E7"/>
    <w:rsid w:val="00087062"/>
    <w:rsid w:val="00087EE9"/>
    <w:rsid w:val="000A1184"/>
    <w:rsid w:val="000A15DD"/>
    <w:rsid w:val="000A4A58"/>
    <w:rsid w:val="000B06A0"/>
    <w:rsid w:val="000B17CF"/>
    <w:rsid w:val="000B31D9"/>
    <w:rsid w:val="000B5EEC"/>
    <w:rsid w:val="000B7AB8"/>
    <w:rsid w:val="000C2F2B"/>
    <w:rsid w:val="000D2DB6"/>
    <w:rsid w:val="000D4131"/>
    <w:rsid w:val="000E642F"/>
    <w:rsid w:val="000F113C"/>
    <w:rsid w:val="000F2DE7"/>
    <w:rsid w:val="00112F03"/>
    <w:rsid w:val="0012152F"/>
    <w:rsid w:val="00122044"/>
    <w:rsid w:val="00122856"/>
    <w:rsid w:val="00123A46"/>
    <w:rsid w:val="00130D6E"/>
    <w:rsid w:val="001332FA"/>
    <w:rsid w:val="00133D84"/>
    <w:rsid w:val="0013466F"/>
    <w:rsid w:val="00134C56"/>
    <w:rsid w:val="00141292"/>
    <w:rsid w:val="00141DE9"/>
    <w:rsid w:val="0014416C"/>
    <w:rsid w:val="00153760"/>
    <w:rsid w:val="00157177"/>
    <w:rsid w:val="00161B89"/>
    <w:rsid w:val="00163B5B"/>
    <w:rsid w:val="001644D1"/>
    <w:rsid w:val="0016692B"/>
    <w:rsid w:val="001717C5"/>
    <w:rsid w:val="001722E0"/>
    <w:rsid w:val="00177ABA"/>
    <w:rsid w:val="00180C0F"/>
    <w:rsid w:val="00182AF8"/>
    <w:rsid w:val="00184A5E"/>
    <w:rsid w:val="001856BC"/>
    <w:rsid w:val="00193FCF"/>
    <w:rsid w:val="001A010C"/>
    <w:rsid w:val="001A0517"/>
    <w:rsid w:val="001A76FB"/>
    <w:rsid w:val="001B10D4"/>
    <w:rsid w:val="001B4E9F"/>
    <w:rsid w:val="001B5E99"/>
    <w:rsid w:val="001C1343"/>
    <w:rsid w:val="001C28B3"/>
    <w:rsid w:val="001C4293"/>
    <w:rsid w:val="001C47F3"/>
    <w:rsid w:val="001C5880"/>
    <w:rsid w:val="001C681B"/>
    <w:rsid w:val="001D33BD"/>
    <w:rsid w:val="001E04EB"/>
    <w:rsid w:val="001E3E71"/>
    <w:rsid w:val="001E4148"/>
    <w:rsid w:val="001E652B"/>
    <w:rsid w:val="001E755A"/>
    <w:rsid w:val="001F2019"/>
    <w:rsid w:val="002039E2"/>
    <w:rsid w:val="002049C9"/>
    <w:rsid w:val="002120CA"/>
    <w:rsid w:val="00212A6C"/>
    <w:rsid w:val="00212D9A"/>
    <w:rsid w:val="00212F3F"/>
    <w:rsid w:val="00213B3C"/>
    <w:rsid w:val="00216C41"/>
    <w:rsid w:val="00220D8B"/>
    <w:rsid w:val="00222236"/>
    <w:rsid w:val="0022292B"/>
    <w:rsid w:val="002319CB"/>
    <w:rsid w:val="00234273"/>
    <w:rsid w:val="00236F0C"/>
    <w:rsid w:val="002416DA"/>
    <w:rsid w:val="00242829"/>
    <w:rsid w:val="002460B4"/>
    <w:rsid w:val="0025082D"/>
    <w:rsid w:val="00253A14"/>
    <w:rsid w:val="00261BB2"/>
    <w:rsid w:val="00263B79"/>
    <w:rsid w:val="00265DF5"/>
    <w:rsid w:val="00286E1B"/>
    <w:rsid w:val="00287D2B"/>
    <w:rsid w:val="002914E6"/>
    <w:rsid w:val="002973BA"/>
    <w:rsid w:val="002A1393"/>
    <w:rsid w:val="002A65FF"/>
    <w:rsid w:val="002B04F3"/>
    <w:rsid w:val="002B34C7"/>
    <w:rsid w:val="002B57AC"/>
    <w:rsid w:val="002C38F8"/>
    <w:rsid w:val="002C6DE4"/>
    <w:rsid w:val="002C7012"/>
    <w:rsid w:val="002C78BC"/>
    <w:rsid w:val="002D0D79"/>
    <w:rsid w:val="002D17FB"/>
    <w:rsid w:val="002D6210"/>
    <w:rsid w:val="002D699F"/>
    <w:rsid w:val="002D6FFD"/>
    <w:rsid w:val="002D7E28"/>
    <w:rsid w:val="002E0527"/>
    <w:rsid w:val="002E4E17"/>
    <w:rsid w:val="002F3710"/>
    <w:rsid w:val="002F3E87"/>
    <w:rsid w:val="002F447C"/>
    <w:rsid w:val="002F534D"/>
    <w:rsid w:val="002F615D"/>
    <w:rsid w:val="002F6361"/>
    <w:rsid w:val="002F656F"/>
    <w:rsid w:val="0030225B"/>
    <w:rsid w:val="00302D4E"/>
    <w:rsid w:val="0030460B"/>
    <w:rsid w:val="0031208B"/>
    <w:rsid w:val="0031221B"/>
    <w:rsid w:val="00317788"/>
    <w:rsid w:val="003305B4"/>
    <w:rsid w:val="00331180"/>
    <w:rsid w:val="00340576"/>
    <w:rsid w:val="0034282E"/>
    <w:rsid w:val="003431F7"/>
    <w:rsid w:val="00343E65"/>
    <w:rsid w:val="00345E95"/>
    <w:rsid w:val="00345EA2"/>
    <w:rsid w:val="00346C07"/>
    <w:rsid w:val="00355B75"/>
    <w:rsid w:val="00360EF5"/>
    <w:rsid w:val="00364543"/>
    <w:rsid w:val="00370DAD"/>
    <w:rsid w:val="003757EC"/>
    <w:rsid w:val="003763AD"/>
    <w:rsid w:val="00381917"/>
    <w:rsid w:val="00385A8D"/>
    <w:rsid w:val="003A0AA5"/>
    <w:rsid w:val="003A2B86"/>
    <w:rsid w:val="003A43A3"/>
    <w:rsid w:val="003A7525"/>
    <w:rsid w:val="003C0CDB"/>
    <w:rsid w:val="003C3CC3"/>
    <w:rsid w:val="003C61B2"/>
    <w:rsid w:val="003C6C18"/>
    <w:rsid w:val="003D1259"/>
    <w:rsid w:val="003D335A"/>
    <w:rsid w:val="003D3654"/>
    <w:rsid w:val="003D742D"/>
    <w:rsid w:val="003D79DF"/>
    <w:rsid w:val="003E0C0C"/>
    <w:rsid w:val="003F2A6B"/>
    <w:rsid w:val="003F2F49"/>
    <w:rsid w:val="003F4119"/>
    <w:rsid w:val="003F491F"/>
    <w:rsid w:val="00400B79"/>
    <w:rsid w:val="004025A4"/>
    <w:rsid w:val="00406513"/>
    <w:rsid w:val="00414DC1"/>
    <w:rsid w:val="00417BB9"/>
    <w:rsid w:val="00431BCF"/>
    <w:rsid w:val="00432A4A"/>
    <w:rsid w:val="00432D7D"/>
    <w:rsid w:val="00434573"/>
    <w:rsid w:val="004352FB"/>
    <w:rsid w:val="004523D2"/>
    <w:rsid w:val="00455F26"/>
    <w:rsid w:val="004565B0"/>
    <w:rsid w:val="00461A52"/>
    <w:rsid w:val="00461BE3"/>
    <w:rsid w:val="004642BD"/>
    <w:rsid w:val="004651FE"/>
    <w:rsid w:val="0046573A"/>
    <w:rsid w:val="00466FBA"/>
    <w:rsid w:val="00472538"/>
    <w:rsid w:val="004752BB"/>
    <w:rsid w:val="00475F95"/>
    <w:rsid w:val="00484E44"/>
    <w:rsid w:val="0048799A"/>
    <w:rsid w:val="004908F8"/>
    <w:rsid w:val="00490C9F"/>
    <w:rsid w:val="00492B1C"/>
    <w:rsid w:val="004A0CFB"/>
    <w:rsid w:val="004B2DF9"/>
    <w:rsid w:val="004B605B"/>
    <w:rsid w:val="004B65C1"/>
    <w:rsid w:val="004B6749"/>
    <w:rsid w:val="004C1E11"/>
    <w:rsid w:val="004C5D4B"/>
    <w:rsid w:val="004D05F7"/>
    <w:rsid w:val="004D12DA"/>
    <w:rsid w:val="004E1CC8"/>
    <w:rsid w:val="004E359F"/>
    <w:rsid w:val="004E554D"/>
    <w:rsid w:val="004E5C7A"/>
    <w:rsid w:val="004E736E"/>
    <w:rsid w:val="004F0256"/>
    <w:rsid w:val="004F1261"/>
    <w:rsid w:val="004F4EDE"/>
    <w:rsid w:val="005036B3"/>
    <w:rsid w:val="005071D3"/>
    <w:rsid w:val="0050728D"/>
    <w:rsid w:val="00516169"/>
    <w:rsid w:val="005211CA"/>
    <w:rsid w:val="00525587"/>
    <w:rsid w:val="005263B8"/>
    <w:rsid w:val="00530491"/>
    <w:rsid w:val="00532504"/>
    <w:rsid w:val="00533DD1"/>
    <w:rsid w:val="00551B9D"/>
    <w:rsid w:val="00553E3E"/>
    <w:rsid w:val="005574BC"/>
    <w:rsid w:val="00557FC0"/>
    <w:rsid w:val="00560B9F"/>
    <w:rsid w:val="0056299F"/>
    <w:rsid w:val="00562EB5"/>
    <w:rsid w:val="0056567C"/>
    <w:rsid w:val="0056706C"/>
    <w:rsid w:val="0057018D"/>
    <w:rsid w:val="00570579"/>
    <w:rsid w:val="00580304"/>
    <w:rsid w:val="00581661"/>
    <w:rsid w:val="00583827"/>
    <w:rsid w:val="00583BC5"/>
    <w:rsid w:val="00584700"/>
    <w:rsid w:val="0059422E"/>
    <w:rsid w:val="00597D2A"/>
    <w:rsid w:val="005B22E0"/>
    <w:rsid w:val="005B6E41"/>
    <w:rsid w:val="005C530F"/>
    <w:rsid w:val="005E2747"/>
    <w:rsid w:val="005E7415"/>
    <w:rsid w:val="005F2A68"/>
    <w:rsid w:val="005F3404"/>
    <w:rsid w:val="005F4894"/>
    <w:rsid w:val="005F526F"/>
    <w:rsid w:val="005F5909"/>
    <w:rsid w:val="005F5B3F"/>
    <w:rsid w:val="00601F78"/>
    <w:rsid w:val="0060345D"/>
    <w:rsid w:val="00606D03"/>
    <w:rsid w:val="00616E15"/>
    <w:rsid w:val="00617719"/>
    <w:rsid w:val="00625566"/>
    <w:rsid w:val="006269EB"/>
    <w:rsid w:val="00636A33"/>
    <w:rsid w:val="0063723D"/>
    <w:rsid w:val="00641725"/>
    <w:rsid w:val="00642A23"/>
    <w:rsid w:val="006534EE"/>
    <w:rsid w:val="00654022"/>
    <w:rsid w:val="00654343"/>
    <w:rsid w:val="00661CBC"/>
    <w:rsid w:val="00666148"/>
    <w:rsid w:val="00666609"/>
    <w:rsid w:val="00671238"/>
    <w:rsid w:val="0067726C"/>
    <w:rsid w:val="00681794"/>
    <w:rsid w:val="00692231"/>
    <w:rsid w:val="00692F49"/>
    <w:rsid w:val="00693207"/>
    <w:rsid w:val="006A4958"/>
    <w:rsid w:val="006A781A"/>
    <w:rsid w:val="006B45A9"/>
    <w:rsid w:val="006C1F39"/>
    <w:rsid w:val="006C1F63"/>
    <w:rsid w:val="006D0623"/>
    <w:rsid w:val="006D33A9"/>
    <w:rsid w:val="006D3613"/>
    <w:rsid w:val="006D3AB2"/>
    <w:rsid w:val="006D6C02"/>
    <w:rsid w:val="006D7D91"/>
    <w:rsid w:val="006E0272"/>
    <w:rsid w:val="006E14E1"/>
    <w:rsid w:val="006E1684"/>
    <w:rsid w:val="006E1A58"/>
    <w:rsid w:val="006E1FC2"/>
    <w:rsid w:val="00701006"/>
    <w:rsid w:val="007011C5"/>
    <w:rsid w:val="00710245"/>
    <w:rsid w:val="0071437A"/>
    <w:rsid w:val="007213DF"/>
    <w:rsid w:val="007247CC"/>
    <w:rsid w:val="00725F6C"/>
    <w:rsid w:val="00733CD6"/>
    <w:rsid w:val="00734016"/>
    <w:rsid w:val="00735F61"/>
    <w:rsid w:val="00747F1A"/>
    <w:rsid w:val="00751C01"/>
    <w:rsid w:val="00752813"/>
    <w:rsid w:val="00755246"/>
    <w:rsid w:val="0076272F"/>
    <w:rsid w:val="00764244"/>
    <w:rsid w:val="0077243B"/>
    <w:rsid w:val="00777406"/>
    <w:rsid w:val="007802E4"/>
    <w:rsid w:val="00781ADF"/>
    <w:rsid w:val="00782FCE"/>
    <w:rsid w:val="00783C8E"/>
    <w:rsid w:val="00784353"/>
    <w:rsid w:val="00784818"/>
    <w:rsid w:val="00787580"/>
    <w:rsid w:val="00787BE1"/>
    <w:rsid w:val="007960E3"/>
    <w:rsid w:val="0079776E"/>
    <w:rsid w:val="007A2AB9"/>
    <w:rsid w:val="007B278C"/>
    <w:rsid w:val="007C2A8B"/>
    <w:rsid w:val="007C605A"/>
    <w:rsid w:val="007C6D37"/>
    <w:rsid w:val="007D119C"/>
    <w:rsid w:val="007D28F4"/>
    <w:rsid w:val="007D7D1B"/>
    <w:rsid w:val="007E2099"/>
    <w:rsid w:val="007E4558"/>
    <w:rsid w:val="007E5B3F"/>
    <w:rsid w:val="007E6301"/>
    <w:rsid w:val="007F3FA1"/>
    <w:rsid w:val="00800FE7"/>
    <w:rsid w:val="0080252C"/>
    <w:rsid w:val="00803ED1"/>
    <w:rsid w:val="008114B3"/>
    <w:rsid w:val="00815042"/>
    <w:rsid w:val="008234E2"/>
    <w:rsid w:val="00824921"/>
    <w:rsid w:val="00825085"/>
    <w:rsid w:val="0083012C"/>
    <w:rsid w:val="00831C97"/>
    <w:rsid w:val="008431CF"/>
    <w:rsid w:val="00843497"/>
    <w:rsid w:val="008472AF"/>
    <w:rsid w:val="00851D74"/>
    <w:rsid w:val="00855C53"/>
    <w:rsid w:val="00860700"/>
    <w:rsid w:val="00873125"/>
    <w:rsid w:val="0088362D"/>
    <w:rsid w:val="0088690C"/>
    <w:rsid w:val="008905DD"/>
    <w:rsid w:val="0089461F"/>
    <w:rsid w:val="00897FFA"/>
    <w:rsid w:val="008A2089"/>
    <w:rsid w:val="008A4B9E"/>
    <w:rsid w:val="008A6B9C"/>
    <w:rsid w:val="008B06B9"/>
    <w:rsid w:val="008B28EB"/>
    <w:rsid w:val="008B59D1"/>
    <w:rsid w:val="008B7626"/>
    <w:rsid w:val="008B79B8"/>
    <w:rsid w:val="008C23BD"/>
    <w:rsid w:val="008C5E07"/>
    <w:rsid w:val="008C749B"/>
    <w:rsid w:val="008D3B5B"/>
    <w:rsid w:val="008D593C"/>
    <w:rsid w:val="008D7338"/>
    <w:rsid w:val="008E0E78"/>
    <w:rsid w:val="008E5184"/>
    <w:rsid w:val="008E65A4"/>
    <w:rsid w:val="008F0FEF"/>
    <w:rsid w:val="008F1B45"/>
    <w:rsid w:val="008F7BAB"/>
    <w:rsid w:val="00902A22"/>
    <w:rsid w:val="00904620"/>
    <w:rsid w:val="00906456"/>
    <w:rsid w:val="00911E78"/>
    <w:rsid w:val="009158C4"/>
    <w:rsid w:val="00921917"/>
    <w:rsid w:val="00921E8B"/>
    <w:rsid w:val="009241B8"/>
    <w:rsid w:val="00937607"/>
    <w:rsid w:val="0094507C"/>
    <w:rsid w:val="00945551"/>
    <w:rsid w:val="00954C2F"/>
    <w:rsid w:val="0095697A"/>
    <w:rsid w:val="009611F7"/>
    <w:rsid w:val="009612AF"/>
    <w:rsid w:val="00962050"/>
    <w:rsid w:val="0096248B"/>
    <w:rsid w:val="00963D66"/>
    <w:rsid w:val="00965248"/>
    <w:rsid w:val="00970486"/>
    <w:rsid w:val="00971513"/>
    <w:rsid w:val="009769E5"/>
    <w:rsid w:val="00976D92"/>
    <w:rsid w:val="00984A2A"/>
    <w:rsid w:val="00984D5B"/>
    <w:rsid w:val="00985589"/>
    <w:rsid w:val="00987EDB"/>
    <w:rsid w:val="00990108"/>
    <w:rsid w:val="00990B6B"/>
    <w:rsid w:val="0099135B"/>
    <w:rsid w:val="00992738"/>
    <w:rsid w:val="00997675"/>
    <w:rsid w:val="009A0B34"/>
    <w:rsid w:val="009A4341"/>
    <w:rsid w:val="009A55F0"/>
    <w:rsid w:val="009A6561"/>
    <w:rsid w:val="009A7F89"/>
    <w:rsid w:val="009B0FFF"/>
    <w:rsid w:val="009C0C8E"/>
    <w:rsid w:val="009C3693"/>
    <w:rsid w:val="009C3BF0"/>
    <w:rsid w:val="009C462D"/>
    <w:rsid w:val="009C78F9"/>
    <w:rsid w:val="009C7CB0"/>
    <w:rsid w:val="009D1055"/>
    <w:rsid w:val="009D6D57"/>
    <w:rsid w:val="009E140A"/>
    <w:rsid w:val="009E5C1E"/>
    <w:rsid w:val="009F0A62"/>
    <w:rsid w:val="009F14AA"/>
    <w:rsid w:val="009F4476"/>
    <w:rsid w:val="009F7F67"/>
    <w:rsid w:val="00A010C5"/>
    <w:rsid w:val="00A01E2E"/>
    <w:rsid w:val="00A032EE"/>
    <w:rsid w:val="00A051D3"/>
    <w:rsid w:val="00A056A7"/>
    <w:rsid w:val="00A070D0"/>
    <w:rsid w:val="00A075E7"/>
    <w:rsid w:val="00A11513"/>
    <w:rsid w:val="00A123F6"/>
    <w:rsid w:val="00A13B61"/>
    <w:rsid w:val="00A14A69"/>
    <w:rsid w:val="00A16007"/>
    <w:rsid w:val="00A20495"/>
    <w:rsid w:val="00A27359"/>
    <w:rsid w:val="00A32269"/>
    <w:rsid w:val="00A32A0D"/>
    <w:rsid w:val="00A367CE"/>
    <w:rsid w:val="00A51385"/>
    <w:rsid w:val="00A61975"/>
    <w:rsid w:val="00A66A7C"/>
    <w:rsid w:val="00A66CB3"/>
    <w:rsid w:val="00A67D53"/>
    <w:rsid w:val="00A7733F"/>
    <w:rsid w:val="00A800C7"/>
    <w:rsid w:val="00A81131"/>
    <w:rsid w:val="00A84579"/>
    <w:rsid w:val="00A84805"/>
    <w:rsid w:val="00A91C98"/>
    <w:rsid w:val="00A94F4F"/>
    <w:rsid w:val="00A95AD2"/>
    <w:rsid w:val="00A96238"/>
    <w:rsid w:val="00AA0287"/>
    <w:rsid w:val="00AA700C"/>
    <w:rsid w:val="00AA79A5"/>
    <w:rsid w:val="00AB03C7"/>
    <w:rsid w:val="00AB2A4A"/>
    <w:rsid w:val="00AB30C9"/>
    <w:rsid w:val="00AC19DC"/>
    <w:rsid w:val="00AD6CC6"/>
    <w:rsid w:val="00AE056C"/>
    <w:rsid w:val="00AE7333"/>
    <w:rsid w:val="00AF2514"/>
    <w:rsid w:val="00AF6617"/>
    <w:rsid w:val="00AF79E4"/>
    <w:rsid w:val="00AF7E6F"/>
    <w:rsid w:val="00B03A8F"/>
    <w:rsid w:val="00B0795D"/>
    <w:rsid w:val="00B10115"/>
    <w:rsid w:val="00B16B52"/>
    <w:rsid w:val="00B16C33"/>
    <w:rsid w:val="00B21D3D"/>
    <w:rsid w:val="00B27F58"/>
    <w:rsid w:val="00B3065F"/>
    <w:rsid w:val="00B311DA"/>
    <w:rsid w:val="00B356DF"/>
    <w:rsid w:val="00B35C89"/>
    <w:rsid w:val="00B4173E"/>
    <w:rsid w:val="00B447A4"/>
    <w:rsid w:val="00B50A67"/>
    <w:rsid w:val="00B50A9A"/>
    <w:rsid w:val="00B52C50"/>
    <w:rsid w:val="00B535EC"/>
    <w:rsid w:val="00B57746"/>
    <w:rsid w:val="00B61B50"/>
    <w:rsid w:val="00B63FFF"/>
    <w:rsid w:val="00B66E7C"/>
    <w:rsid w:val="00B721D0"/>
    <w:rsid w:val="00B755DA"/>
    <w:rsid w:val="00B76D3B"/>
    <w:rsid w:val="00B847F1"/>
    <w:rsid w:val="00B84CF6"/>
    <w:rsid w:val="00B90681"/>
    <w:rsid w:val="00BA09A3"/>
    <w:rsid w:val="00BA3AD0"/>
    <w:rsid w:val="00BA539E"/>
    <w:rsid w:val="00BA7CDA"/>
    <w:rsid w:val="00BB5CE2"/>
    <w:rsid w:val="00BC0A87"/>
    <w:rsid w:val="00BC0CB9"/>
    <w:rsid w:val="00BC1CE4"/>
    <w:rsid w:val="00BC3554"/>
    <w:rsid w:val="00BC3743"/>
    <w:rsid w:val="00BC3784"/>
    <w:rsid w:val="00BE039D"/>
    <w:rsid w:val="00BE3C7C"/>
    <w:rsid w:val="00BE499D"/>
    <w:rsid w:val="00BF14FE"/>
    <w:rsid w:val="00BF4241"/>
    <w:rsid w:val="00BF6D90"/>
    <w:rsid w:val="00BF7B0A"/>
    <w:rsid w:val="00C00F21"/>
    <w:rsid w:val="00C07B2D"/>
    <w:rsid w:val="00C1098F"/>
    <w:rsid w:val="00C164B7"/>
    <w:rsid w:val="00C2493B"/>
    <w:rsid w:val="00C24D61"/>
    <w:rsid w:val="00C24E6B"/>
    <w:rsid w:val="00C253A0"/>
    <w:rsid w:val="00C3127E"/>
    <w:rsid w:val="00C3274D"/>
    <w:rsid w:val="00C327A3"/>
    <w:rsid w:val="00C32964"/>
    <w:rsid w:val="00C343A8"/>
    <w:rsid w:val="00C34A5C"/>
    <w:rsid w:val="00C34DC2"/>
    <w:rsid w:val="00C34F09"/>
    <w:rsid w:val="00C3629E"/>
    <w:rsid w:val="00C3686C"/>
    <w:rsid w:val="00C4688C"/>
    <w:rsid w:val="00C50821"/>
    <w:rsid w:val="00C53051"/>
    <w:rsid w:val="00C57AFE"/>
    <w:rsid w:val="00C609FC"/>
    <w:rsid w:val="00C61FAF"/>
    <w:rsid w:val="00C71B9F"/>
    <w:rsid w:val="00C7371F"/>
    <w:rsid w:val="00C75A97"/>
    <w:rsid w:val="00C75E53"/>
    <w:rsid w:val="00C77B2F"/>
    <w:rsid w:val="00C820EC"/>
    <w:rsid w:val="00C85725"/>
    <w:rsid w:val="00C863E5"/>
    <w:rsid w:val="00C906C4"/>
    <w:rsid w:val="00C91ED1"/>
    <w:rsid w:val="00C92C7F"/>
    <w:rsid w:val="00C945DD"/>
    <w:rsid w:val="00C95ADC"/>
    <w:rsid w:val="00CA2F88"/>
    <w:rsid w:val="00CA4989"/>
    <w:rsid w:val="00CA4C78"/>
    <w:rsid w:val="00CA7E52"/>
    <w:rsid w:val="00CB2054"/>
    <w:rsid w:val="00CC14E8"/>
    <w:rsid w:val="00CC56A2"/>
    <w:rsid w:val="00CC5F0E"/>
    <w:rsid w:val="00CD4139"/>
    <w:rsid w:val="00CD6EDF"/>
    <w:rsid w:val="00CE27A1"/>
    <w:rsid w:val="00CE3601"/>
    <w:rsid w:val="00CE40A1"/>
    <w:rsid w:val="00CF3D7D"/>
    <w:rsid w:val="00D0217D"/>
    <w:rsid w:val="00D15AE1"/>
    <w:rsid w:val="00D17652"/>
    <w:rsid w:val="00D24082"/>
    <w:rsid w:val="00D24720"/>
    <w:rsid w:val="00D252EF"/>
    <w:rsid w:val="00D26159"/>
    <w:rsid w:val="00D30263"/>
    <w:rsid w:val="00D35F2B"/>
    <w:rsid w:val="00D42B38"/>
    <w:rsid w:val="00D4578E"/>
    <w:rsid w:val="00D476D6"/>
    <w:rsid w:val="00D47B52"/>
    <w:rsid w:val="00D506E6"/>
    <w:rsid w:val="00D50CFB"/>
    <w:rsid w:val="00D5429F"/>
    <w:rsid w:val="00D54E29"/>
    <w:rsid w:val="00D55826"/>
    <w:rsid w:val="00D572EE"/>
    <w:rsid w:val="00D63705"/>
    <w:rsid w:val="00D665F4"/>
    <w:rsid w:val="00D6742C"/>
    <w:rsid w:val="00D73687"/>
    <w:rsid w:val="00D74C36"/>
    <w:rsid w:val="00D774C0"/>
    <w:rsid w:val="00D81157"/>
    <w:rsid w:val="00D81285"/>
    <w:rsid w:val="00D82873"/>
    <w:rsid w:val="00D87545"/>
    <w:rsid w:val="00D9409F"/>
    <w:rsid w:val="00D9494E"/>
    <w:rsid w:val="00DA2B2C"/>
    <w:rsid w:val="00DA5C75"/>
    <w:rsid w:val="00DA6E16"/>
    <w:rsid w:val="00DB6C26"/>
    <w:rsid w:val="00DB7954"/>
    <w:rsid w:val="00DC0AD4"/>
    <w:rsid w:val="00DC653B"/>
    <w:rsid w:val="00DC7570"/>
    <w:rsid w:val="00DC7AF5"/>
    <w:rsid w:val="00DD0E53"/>
    <w:rsid w:val="00DD236A"/>
    <w:rsid w:val="00DD2512"/>
    <w:rsid w:val="00DD622F"/>
    <w:rsid w:val="00DE3012"/>
    <w:rsid w:val="00DE6B65"/>
    <w:rsid w:val="00DF1C2D"/>
    <w:rsid w:val="00DF2A69"/>
    <w:rsid w:val="00DF61FD"/>
    <w:rsid w:val="00E0600B"/>
    <w:rsid w:val="00E073EA"/>
    <w:rsid w:val="00E0751F"/>
    <w:rsid w:val="00E10460"/>
    <w:rsid w:val="00E11871"/>
    <w:rsid w:val="00E11B3E"/>
    <w:rsid w:val="00E14061"/>
    <w:rsid w:val="00E1465C"/>
    <w:rsid w:val="00E201DB"/>
    <w:rsid w:val="00E21623"/>
    <w:rsid w:val="00E32206"/>
    <w:rsid w:val="00E33F34"/>
    <w:rsid w:val="00E36557"/>
    <w:rsid w:val="00E404BD"/>
    <w:rsid w:val="00E43B48"/>
    <w:rsid w:val="00E44BD1"/>
    <w:rsid w:val="00E46CA8"/>
    <w:rsid w:val="00E47D97"/>
    <w:rsid w:val="00E60D63"/>
    <w:rsid w:val="00E61CD1"/>
    <w:rsid w:val="00E71D5F"/>
    <w:rsid w:val="00E725F2"/>
    <w:rsid w:val="00E77E14"/>
    <w:rsid w:val="00E849ED"/>
    <w:rsid w:val="00E864F3"/>
    <w:rsid w:val="00E92949"/>
    <w:rsid w:val="00E94DE8"/>
    <w:rsid w:val="00E96499"/>
    <w:rsid w:val="00E96EC6"/>
    <w:rsid w:val="00EA102E"/>
    <w:rsid w:val="00EA40B2"/>
    <w:rsid w:val="00EB05F9"/>
    <w:rsid w:val="00EB3211"/>
    <w:rsid w:val="00EB4A50"/>
    <w:rsid w:val="00EB50E6"/>
    <w:rsid w:val="00EC5D30"/>
    <w:rsid w:val="00EC6383"/>
    <w:rsid w:val="00EC7EE3"/>
    <w:rsid w:val="00ED38A0"/>
    <w:rsid w:val="00ED63F0"/>
    <w:rsid w:val="00ED6AAA"/>
    <w:rsid w:val="00EE4B58"/>
    <w:rsid w:val="00EF20B6"/>
    <w:rsid w:val="00EF45C8"/>
    <w:rsid w:val="00F06028"/>
    <w:rsid w:val="00F147A0"/>
    <w:rsid w:val="00F147BA"/>
    <w:rsid w:val="00F16FE5"/>
    <w:rsid w:val="00F22C33"/>
    <w:rsid w:val="00F30ADC"/>
    <w:rsid w:val="00F40A92"/>
    <w:rsid w:val="00F43068"/>
    <w:rsid w:val="00F439A9"/>
    <w:rsid w:val="00F446E2"/>
    <w:rsid w:val="00F447CD"/>
    <w:rsid w:val="00F47C54"/>
    <w:rsid w:val="00F51EFA"/>
    <w:rsid w:val="00F54AE6"/>
    <w:rsid w:val="00F579E4"/>
    <w:rsid w:val="00F579E5"/>
    <w:rsid w:val="00F61803"/>
    <w:rsid w:val="00F619F8"/>
    <w:rsid w:val="00F65031"/>
    <w:rsid w:val="00F67360"/>
    <w:rsid w:val="00F70D0D"/>
    <w:rsid w:val="00F7136A"/>
    <w:rsid w:val="00F72604"/>
    <w:rsid w:val="00F7382C"/>
    <w:rsid w:val="00F74CEC"/>
    <w:rsid w:val="00F92C13"/>
    <w:rsid w:val="00F940EF"/>
    <w:rsid w:val="00F965B9"/>
    <w:rsid w:val="00FA0A3A"/>
    <w:rsid w:val="00FA5B1F"/>
    <w:rsid w:val="00FB7C0D"/>
    <w:rsid w:val="00FC2B3B"/>
    <w:rsid w:val="00FC3C0B"/>
    <w:rsid w:val="00FD7617"/>
    <w:rsid w:val="00FE72AD"/>
    <w:rsid w:val="00FF5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46C7"/>
  <w15:docId w15:val="{97852C2E-B2C3-4D6D-BFFF-01E03611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Lijstalinea">
    <w:name w:val="List Paragraph"/>
    <w:basedOn w:val="Standaard"/>
    <w:uiPriority w:val="34"/>
    <w:qFormat/>
    <w:rsid w:val="00EB05F9"/>
    <w:pPr>
      <w:ind w:left="720"/>
      <w:contextualSpacing/>
    </w:pPr>
  </w:style>
  <w:style w:type="paragraph" w:styleId="Koptekst">
    <w:name w:val="header"/>
    <w:basedOn w:val="Standaard"/>
    <w:link w:val="KoptekstChar"/>
    <w:uiPriority w:val="99"/>
    <w:unhideWhenUsed/>
    <w:rsid w:val="00F74CE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4CEC"/>
    <w:rPr>
      <w:rFonts w:ascii="Times New Roman" w:eastAsia="Times New Roman" w:hAnsi="Times New Roman" w:cs="Times New Roman"/>
      <w:spacing w:val="4"/>
      <w:sz w:val="21"/>
      <w:szCs w:val="21"/>
      <w:lang w:eastAsia="nl-NL"/>
    </w:rPr>
  </w:style>
  <w:style w:type="paragraph" w:styleId="Voettekst">
    <w:name w:val="footer"/>
    <w:basedOn w:val="Standaard"/>
    <w:link w:val="VoettekstChar"/>
    <w:uiPriority w:val="99"/>
    <w:unhideWhenUsed/>
    <w:rsid w:val="00F74CE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4CEC"/>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484E44"/>
    <w:rPr>
      <w:color w:val="0000FF"/>
      <w:u w:val="single"/>
    </w:rPr>
  </w:style>
  <w:style w:type="paragraph" w:styleId="Ballontekst">
    <w:name w:val="Balloon Text"/>
    <w:basedOn w:val="Standaard"/>
    <w:link w:val="BallontekstChar"/>
    <w:uiPriority w:val="99"/>
    <w:semiHidden/>
    <w:unhideWhenUsed/>
    <w:rsid w:val="00484E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E44"/>
    <w:rPr>
      <w:rFonts w:ascii="Tahoma" w:eastAsia="Times New Roman" w:hAnsi="Tahoma" w:cs="Tahoma"/>
      <w:spacing w:val="4"/>
      <w:sz w:val="16"/>
      <w:szCs w:val="16"/>
      <w:lang w:eastAsia="nl-NL"/>
    </w:rPr>
  </w:style>
  <w:style w:type="character" w:styleId="Onopgelostemelding">
    <w:name w:val="Unresolved Mention"/>
    <w:basedOn w:val="Standaardalinea-lettertype"/>
    <w:uiPriority w:val="99"/>
    <w:semiHidden/>
    <w:unhideWhenUsed/>
    <w:rsid w:val="00D2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216">
      <w:bodyDiv w:val="1"/>
      <w:marLeft w:val="0"/>
      <w:marRight w:val="0"/>
      <w:marTop w:val="0"/>
      <w:marBottom w:val="0"/>
      <w:divBdr>
        <w:top w:val="none" w:sz="0" w:space="0" w:color="auto"/>
        <w:left w:val="none" w:sz="0" w:space="0" w:color="auto"/>
        <w:bottom w:val="none" w:sz="0" w:space="0" w:color="auto"/>
        <w:right w:val="none" w:sz="0" w:space="0" w:color="auto"/>
      </w:divBdr>
    </w:div>
    <w:div w:id="13004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nmg.nl/ik-ben-arts/%20herregistratie/download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877</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Doeser, Janny</dc:creator>
  <cp:lastModifiedBy>Mark Siekerman</cp:lastModifiedBy>
  <cp:revision>22</cp:revision>
  <cp:lastPrinted>2016-07-22T10:57:00Z</cp:lastPrinted>
  <dcterms:created xsi:type="dcterms:W3CDTF">2024-02-14T11:18:00Z</dcterms:created>
  <dcterms:modified xsi:type="dcterms:W3CDTF">2024-02-14T13:19:00Z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8f07c4-7b00-4898-b12a-7871d245ea70_Enabled">
    <vt:lpwstr>true</vt:lpwstr>
  </property>
  <property fmtid="{D5CDD505-2E9C-101B-9397-08002B2CF9AE}" pid="3" name="MSIP_Label_0e8f07c4-7b00-4898-b12a-7871d245ea70_SetDate">
    <vt:lpwstr>2024-02-14T11:18:46Z</vt:lpwstr>
  </property>
  <property fmtid="{D5CDD505-2E9C-101B-9397-08002B2CF9AE}" pid="4" name="MSIP_Label_0e8f07c4-7b00-4898-b12a-7871d245ea70_Method">
    <vt:lpwstr>Standard</vt:lpwstr>
  </property>
  <property fmtid="{D5CDD505-2E9C-101B-9397-08002B2CF9AE}" pid="5" name="MSIP_Label_0e8f07c4-7b00-4898-b12a-7871d245ea70_Name">
    <vt:lpwstr>0e8f07c4-7b00-4898-b12a-7871d245ea70</vt:lpwstr>
  </property>
  <property fmtid="{D5CDD505-2E9C-101B-9397-08002B2CF9AE}" pid="6" name="MSIP_Label_0e8f07c4-7b00-4898-b12a-7871d245ea70_SiteId">
    <vt:lpwstr>a11aaddc-c29f-4bd9-9ad9-b5d303d89e0f</vt:lpwstr>
  </property>
  <property fmtid="{D5CDD505-2E9C-101B-9397-08002B2CF9AE}" pid="7" name="MSIP_Label_0e8f07c4-7b00-4898-b12a-7871d245ea70_ActionId">
    <vt:lpwstr>bb236bd4-c376-4e33-a197-841d6d9e7ef9</vt:lpwstr>
  </property>
  <property fmtid="{D5CDD505-2E9C-101B-9397-08002B2CF9AE}" pid="8" name="MSIP_Label_0e8f07c4-7b00-4898-b12a-7871d245ea70_ContentBits">
    <vt:lpwstr>0</vt:lpwstr>
  </property>
</Properties>
</file>